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5F" w:rsidRPr="00875861" w:rsidRDefault="00496A5F" w:rsidP="00496A5F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8"/>
          <w:szCs w:val="36"/>
          <w:lang w:eastAsia="ar-SA" w:bidi="ar-SA"/>
        </w:rPr>
      </w:pPr>
      <w:bookmarkStart w:id="0" w:name="DDE_LINK"/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PROJEKT Nr </w:t>
      </w:r>
      <w:r>
        <w:rPr>
          <w:rFonts w:ascii="Arial" w:hAnsi="Arial" w:cs="Arial"/>
          <w:i/>
          <w:iCs/>
          <w:sz w:val="28"/>
          <w:szCs w:val="36"/>
          <w:lang w:eastAsia="ar-SA" w:bidi="ar-SA"/>
        </w:rPr>
        <w:t>4</w:t>
      </w: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br/>
        <w:t xml:space="preserve">z dnia </w:t>
      </w:r>
      <w:r>
        <w:rPr>
          <w:rFonts w:ascii="Arial" w:hAnsi="Arial" w:cs="Arial"/>
          <w:i/>
          <w:iCs/>
          <w:sz w:val="28"/>
          <w:szCs w:val="36"/>
          <w:lang w:eastAsia="ar-SA" w:bidi="ar-SA"/>
        </w:rPr>
        <w:t>21</w:t>
      </w: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 </w:t>
      </w:r>
      <w:r>
        <w:rPr>
          <w:rFonts w:ascii="Arial" w:hAnsi="Arial" w:cs="Arial"/>
          <w:i/>
          <w:iCs/>
          <w:sz w:val="28"/>
          <w:szCs w:val="36"/>
          <w:lang w:eastAsia="ar-SA" w:bidi="ar-SA"/>
        </w:rPr>
        <w:t>listopada</w:t>
      </w: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 201</w:t>
      </w:r>
      <w:r>
        <w:rPr>
          <w:rFonts w:ascii="Arial" w:hAnsi="Arial" w:cs="Arial"/>
          <w:i/>
          <w:iCs/>
          <w:sz w:val="28"/>
          <w:szCs w:val="36"/>
          <w:lang w:eastAsia="ar-SA" w:bidi="ar-SA"/>
        </w:rPr>
        <w:t>6</w:t>
      </w: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 r.</w:t>
      </w:r>
    </w:p>
    <w:p w:rsidR="00496A5F" w:rsidRPr="00AC1FB9" w:rsidRDefault="00496A5F" w:rsidP="00496A5F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AC1FB9">
        <w:rPr>
          <w:rFonts w:ascii="Arial" w:hAnsi="Arial" w:cs="Arial"/>
          <w:b/>
          <w:bCs/>
          <w:sz w:val="40"/>
        </w:rPr>
        <w:t xml:space="preserve">UCHWAŁA </w:t>
      </w:r>
      <w:proofErr w:type="gramStart"/>
      <w:r w:rsidRPr="00AC1FB9">
        <w:rPr>
          <w:rFonts w:ascii="Arial" w:hAnsi="Arial" w:cs="Arial"/>
          <w:b/>
          <w:bCs/>
          <w:sz w:val="40"/>
        </w:rPr>
        <w:t>Nr ............/........</w:t>
      </w:r>
      <w:proofErr w:type="gramEnd"/>
    </w:p>
    <w:p w:rsidR="00496A5F" w:rsidRPr="00AC1FB9" w:rsidRDefault="00496A5F" w:rsidP="00496A5F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AC1FB9">
        <w:rPr>
          <w:rFonts w:ascii="Arial" w:hAnsi="Arial" w:cs="Arial"/>
          <w:b/>
          <w:bCs/>
          <w:sz w:val="32"/>
        </w:rPr>
        <w:t>RADY GMINY KRZYWCZA</w:t>
      </w:r>
    </w:p>
    <w:p w:rsidR="00496A5F" w:rsidRPr="00AC1FB9" w:rsidRDefault="00496A5F" w:rsidP="00496A5F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AC1FB9">
        <w:rPr>
          <w:rFonts w:ascii="Arial" w:hAnsi="Arial" w:cs="Arial"/>
          <w:b/>
          <w:bCs/>
          <w:sz w:val="30"/>
        </w:rPr>
        <w:t xml:space="preserve">z </w:t>
      </w:r>
      <w:proofErr w:type="gramStart"/>
      <w:r w:rsidRPr="00AC1FB9">
        <w:rPr>
          <w:rFonts w:ascii="Arial" w:hAnsi="Arial" w:cs="Arial"/>
          <w:b/>
          <w:bCs/>
          <w:sz w:val="30"/>
        </w:rPr>
        <w:t>dnia ............................. r</w:t>
      </w:r>
      <w:proofErr w:type="gramEnd"/>
      <w:r w:rsidRPr="00AC1FB9">
        <w:rPr>
          <w:rFonts w:ascii="Arial" w:hAnsi="Arial" w:cs="Arial"/>
          <w:b/>
          <w:bCs/>
          <w:sz w:val="30"/>
        </w:rPr>
        <w:t>.</w:t>
      </w:r>
    </w:p>
    <w:bookmarkEnd w:id="0"/>
    <w:p w:rsidR="00A16204" w:rsidRDefault="00A16204" w:rsidP="00A16204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proofErr w:type="gramStart"/>
      <w:r>
        <w:rPr>
          <w:rFonts w:ascii="Arial" w:eastAsia="Times New Roman" w:hAnsi="Arial" w:cs="Arial"/>
          <w:b/>
          <w:sz w:val="28"/>
        </w:rPr>
        <w:t>w</w:t>
      </w:r>
      <w:proofErr w:type="gramEnd"/>
      <w:r>
        <w:rPr>
          <w:rFonts w:ascii="Arial" w:eastAsia="Times New Roman" w:hAnsi="Arial" w:cs="Arial"/>
          <w:b/>
          <w:sz w:val="28"/>
        </w:rPr>
        <w:t xml:space="preserve"> sprawie wprowadzenia zmian w budżecie gminy na 2016 rok</w:t>
      </w:r>
    </w:p>
    <w:p w:rsidR="00A16204" w:rsidRDefault="00A16204" w:rsidP="00A16204">
      <w:pPr>
        <w:rPr>
          <w:rFonts w:ascii="Arial" w:eastAsia="Times New Roman" w:hAnsi="Arial" w:cs="Arial"/>
          <w:sz w:val="20"/>
        </w:rPr>
      </w:pPr>
    </w:p>
    <w:p w:rsidR="00D505D7" w:rsidRDefault="00D505D7" w:rsidP="00A16204">
      <w:pPr>
        <w:rPr>
          <w:rFonts w:ascii="Arial" w:eastAsia="Times New Roman" w:hAnsi="Arial" w:cs="Arial"/>
          <w:sz w:val="20"/>
        </w:rPr>
      </w:pPr>
    </w:p>
    <w:p w:rsidR="00D505D7" w:rsidRPr="00085A9D" w:rsidRDefault="00D505D7" w:rsidP="00D505D7">
      <w:pPr>
        <w:pStyle w:val="Tekstpodstawowy21"/>
        <w:rPr>
          <w:sz w:val="24"/>
          <w:szCs w:val="24"/>
        </w:rPr>
      </w:pPr>
      <w:r w:rsidRPr="00085A9D">
        <w:tab/>
      </w:r>
      <w:r w:rsidRPr="00085A9D">
        <w:rPr>
          <w:sz w:val="24"/>
          <w:szCs w:val="24"/>
        </w:rPr>
        <w:t xml:space="preserve">Działając na podstawie art. 18 ust. 2 pkt 4 ustawy z dnia 8 marca 1990 r. o samorządzie gminnym (tekst jednolity Dz.U. </w:t>
      </w:r>
      <w:proofErr w:type="gramStart"/>
      <w:r w:rsidRPr="00085A9D">
        <w:rPr>
          <w:sz w:val="24"/>
          <w:szCs w:val="24"/>
        </w:rPr>
        <w:t>z</w:t>
      </w:r>
      <w:proofErr w:type="gramEnd"/>
      <w:r w:rsidRPr="00085A9D">
        <w:rPr>
          <w:sz w:val="24"/>
          <w:szCs w:val="24"/>
        </w:rPr>
        <w:t xml:space="preserve"> 2016 r. poz. 446, z </w:t>
      </w:r>
      <w:proofErr w:type="spellStart"/>
      <w:r w:rsidRPr="00085A9D">
        <w:rPr>
          <w:sz w:val="24"/>
          <w:szCs w:val="24"/>
        </w:rPr>
        <w:t>późn</w:t>
      </w:r>
      <w:proofErr w:type="spellEnd"/>
      <w:r w:rsidRPr="00085A9D">
        <w:rPr>
          <w:sz w:val="24"/>
          <w:szCs w:val="24"/>
        </w:rPr>
        <w:t xml:space="preserve">. </w:t>
      </w:r>
      <w:proofErr w:type="gramStart"/>
      <w:r w:rsidRPr="00085A9D">
        <w:rPr>
          <w:sz w:val="24"/>
          <w:szCs w:val="24"/>
        </w:rPr>
        <w:t>zm</w:t>
      </w:r>
      <w:proofErr w:type="gramEnd"/>
      <w:r w:rsidRPr="00085A9D">
        <w:rPr>
          <w:sz w:val="24"/>
          <w:szCs w:val="24"/>
        </w:rPr>
        <w:t>.), art. 211 ustawy z dnia 27 sierpnia 2009 r. o finansach publicznych (tekst jednolity</w:t>
      </w:r>
      <w:r w:rsidRPr="00085A9D">
        <w:rPr>
          <w:szCs w:val="24"/>
        </w:rPr>
        <w:t xml:space="preserve"> </w:t>
      </w:r>
      <w:r w:rsidRPr="00085A9D">
        <w:rPr>
          <w:sz w:val="24"/>
          <w:szCs w:val="24"/>
        </w:rPr>
        <w:t xml:space="preserve">Dz.U. </w:t>
      </w:r>
      <w:proofErr w:type="gramStart"/>
      <w:r w:rsidRPr="00085A9D">
        <w:rPr>
          <w:sz w:val="24"/>
          <w:szCs w:val="24"/>
        </w:rPr>
        <w:t>z</w:t>
      </w:r>
      <w:proofErr w:type="gramEnd"/>
      <w:r w:rsidRPr="00085A9D">
        <w:rPr>
          <w:sz w:val="24"/>
          <w:szCs w:val="24"/>
        </w:rPr>
        <w:t xml:space="preserve"> 2013 r. poz. 885, z </w:t>
      </w:r>
      <w:proofErr w:type="spellStart"/>
      <w:r w:rsidRPr="00085A9D">
        <w:rPr>
          <w:sz w:val="24"/>
          <w:szCs w:val="24"/>
        </w:rPr>
        <w:t>późn</w:t>
      </w:r>
      <w:proofErr w:type="spellEnd"/>
      <w:r w:rsidRPr="00085A9D">
        <w:rPr>
          <w:sz w:val="24"/>
          <w:szCs w:val="24"/>
        </w:rPr>
        <w:t xml:space="preserve">. </w:t>
      </w:r>
      <w:proofErr w:type="gramStart"/>
      <w:r w:rsidRPr="00085A9D">
        <w:rPr>
          <w:sz w:val="24"/>
          <w:szCs w:val="24"/>
        </w:rPr>
        <w:t>zm</w:t>
      </w:r>
      <w:proofErr w:type="gramEnd"/>
      <w:r w:rsidRPr="00085A9D">
        <w:rPr>
          <w:sz w:val="24"/>
          <w:szCs w:val="24"/>
        </w:rPr>
        <w:t>.)</w:t>
      </w:r>
    </w:p>
    <w:p w:rsidR="00D505D7" w:rsidRPr="0012260B" w:rsidRDefault="00D505D7" w:rsidP="00D505D7">
      <w:pPr>
        <w:pStyle w:val="Tekstpodstawowy21"/>
        <w:rPr>
          <w:sz w:val="16"/>
        </w:rPr>
      </w:pPr>
    </w:p>
    <w:p w:rsidR="00D505D7" w:rsidRPr="00085A9D" w:rsidRDefault="00D505D7" w:rsidP="00D505D7">
      <w:pPr>
        <w:tabs>
          <w:tab w:val="center" w:pos="4536"/>
          <w:tab w:val="right" w:pos="9072"/>
        </w:tabs>
        <w:jc w:val="center"/>
        <w:rPr>
          <w:rFonts w:ascii="Arial" w:eastAsia="Times New Roman" w:hAnsi="Arial" w:cs="Arial"/>
          <w:b/>
        </w:rPr>
      </w:pPr>
      <w:r w:rsidRPr="00085A9D">
        <w:rPr>
          <w:rFonts w:ascii="Arial" w:eastAsia="Times New Roman" w:hAnsi="Arial" w:cs="Arial"/>
          <w:b/>
        </w:rPr>
        <w:t>Rada Gminy Krzywcza uchwala, co następuje:</w:t>
      </w:r>
    </w:p>
    <w:p w:rsidR="00D505D7" w:rsidRDefault="00D505D7" w:rsidP="00D505D7">
      <w:pPr>
        <w:rPr>
          <w:rFonts w:ascii="Arial" w:eastAsia="Times New Roman" w:hAnsi="Arial" w:cs="Arial"/>
          <w:sz w:val="20"/>
        </w:rPr>
      </w:pPr>
    </w:p>
    <w:p w:rsidR="00D505D7" w:rsidRPr="0082020F" w:rsidRDefault="00D505D7" w:rsidP="00D505D7">
      <w:pPr>
        <w:rPr>
          <w:rFonts w:ascii="Arial" w:eastAsia="Times New Roman" w:hAnsi="Arial" w:cs="Arial"/>
          <w:sz w:val="20"/>
        </w:rPr>
      </w:pPr>
    </w:p>
    <w:p w:rsidR="00D505D7" w:rsidRPr="00085A9D" w:rsidRDefault="00D505D7" w:rsidP="00D505D7">
      <w:pPr>
        <w:jc w:val="center"/>
        <w:rPr>
          <w:rFonts w:ascii="Arial" w:eastAsia="Times New Roman" w:hAnsi="Arial" w:cs="Arial"/>
        </w:rPr>
      </w:pPr>
      <w:r w:rsidRPr="00085A9D">
        <w:rPr>
          <w:rFonts w:ascii="Arial" w:eastAsia="Times New Roman" w:hAnsi="Arial" w:cs="Arial"/>
        </w:rPr>
        <w:t>§ 1.</w:t>
      </w:r>
    </w:p>
    <w:p w:rsidR="00D505D7" w:rsidRPr="0082020F" w:rsidRDefault="00D505D7" w:rsidP="00D505D7">
      <w:pPr>
        <w:rPr>
          <w:rFonts w:ascii="Arial" w:eastAsia="Times New Roman" w:hAnsi="Arial" w:cs="Arial"/>
          <w:sz w:val="16"/>
        </w:rPr>
      </w:pPr>
    </w:p>
    <w:p w:rsidR="00D505D7" w:rsidRPr="00085A9D" w:rsidRDefault="00D505D7" w:rsidP="00D505D7">
      <w:pPr>
        <w:numPr>
          <w:ilvl w:val="0"/>
          <w:numId w:val="1"/>
        </w:numPr>
        <w:tabs>
          <w:tab w:val="clear" w:pos="5257"/>
          <w:tab w:val="num" w:pos="720"/>
          <w:tab w:val="left" w:pos="2160"/>
        </w:tabs>
        <w:ind w:left="720" w:hanging="360"/>
        <w:rPr>
          <w:rFonts w:ascii="Arial" w:eastAsia="Times New Roman" w:hAnsi="Arial" w:cs="Arial"/>
        </w:rPr>
      </w:pPr>
      <w:r w:rsidRPr="00B94863">
        <w:rPr>
          <w:rFonts w:ascii="Arial" w:eastAsia="Times New Roman" w:hAnsi="Arial" w:cs="Arial"/>
        </w:rPr>
        <w:t>W wydatkach budżetowych wprowadza się następujące zmiany:</w:t>
      </w:r>
    </w:p>
    <w:p w:rsidR="00B94863" w:rsidRPr="00D505D7" w:rsidRDefault="00B94863" w:rsidP="00D505D7">
      <w:pPr>
        <w:tabs>
          <w:tab w:val="left" w:pos="2160"/>
        </w:tabs>
        <w:rPr>
          <w:rFonts w:ascii="Arial" w:eastAsia="Times New Roman" w:hAnsi="Arial" w:cs="Arial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5869"/>
        <w:gridCol w:w="1251"/>
        <w:gridCol w:w="1221"/>
      </w:tblGrid>
      <w:tr w:rsidR="00A16204" w:rsidRPr="00E4466C" w:rsidTr="00E4466C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Dział</w:t>
            </w:r>
          </w:p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Rozdział</w:t>
            </w:r>
          </w:p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Paragraf</w:t>
            </w:r>
          </w:p>
        </w:tc>
        <w:tc>
          <w:tcPr>
            <w:tcW w:w="5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Nazwa (działu, rozdziału, paragrafu)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proofErr w:type="gramStart"/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zwiększenia</w:t>
            </w:r>
            <w:proofErr w:type="gramEnd"/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proofErr w:type="gramStart"/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zmniejszenia</w:t>
            </w:r>
            <w:proofErr w:type="gramEnd"/>
          </w:p>
        </w:tc>
      </w:tr>
      <w:tr w:rsidR="00A16204" w:rsidRPr="00E4466C" w:rsidTr="00E4466C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204" w:rsidRPr="00E4466C" w:rsidRDefault="00A16204" w:rsidP="00E4466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600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Transport i łączność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  <w:t>20 000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E2049B"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  <w:t>3 000</w:t>
            </w: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60016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Drogi publiczne gminne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  <w:r w:rsidRPr="00B94863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20</w:t>
            </w:r>
            <w:r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 </w:t>
            </w:r>
            <w:r w:rsidRPr="00B94863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000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E2049B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3 000</w:t>
            </w: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4300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Zakup usług pozostałych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3 000</w:t>
            </w: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E4466C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proofErr w:type="gramStart"/>
            <w:r w:rsidRPr="00AF5365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zmniejszenie</w:t>
            </w:r>
            <w:proofErr w:type="gramEnd"/>
            <w:r w:rsidRPr="00AF5365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wydatków na odśnieżanie dróg gminnych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w miejscowości Reczpol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6050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Wydatki inwestycyjne jednostek budżetowych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  <w:r w:rsidRPr="00B94863"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20 000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Default="00E4466C" w:rsidP="00E4466C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„Prace geodezyjne – wykonanie mapy do celów projektowych oraz opracowanie koncepcji budowy drogi gminnej Bachów-Chyrzyna”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Default="00E4466C" w:rsidP="0069315F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700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Gospodarka mieszkaniowa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  <w:t>26</w:t>
            </w:r>
            <w:r w:rsidRPr="00E2049B"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  <w:t> 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70005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Gospodarka gruntami i nieruchomościami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26</w:t>
            </w:r>
            <w:r w:rsidRPr="00E2049B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 000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4170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Wynagrodzenia bezosobowe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E2049B"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2 400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4210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Zakup materiałów i wyposażenia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 xml:space="preserve">23 </w:t>
            </w:r>
            <w:r w:rsidRPr="00E2049B"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600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E446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E4466C" w:rsidRDefault="00E4466C" w:rsidP="00E4466C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</w:pPr>
            <w:proofErr w:type="gramStart"/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zakup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materiałów na</w:t>
            </w:r>
            <w:r w:rsidRPr="00AF5365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budow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ę</w:t>
            </w:r>
            <w:r w:rsidRPr="00AF5365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wiaty na drewno 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br/>
            </w:r>
            <w:r w:rsidRPr="00AF5365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przy świetlicy wiejskiej w Reczpolu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- 3 000 zł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69315F" w:rsidRPr="0069315F" w:rsidTr="00E4466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5F" w:rsidRPr="0069315F" w:rsidRDefault="0069315F" w:rsidP="0069315F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5F" w:rsidRPr="0069315F" w:rsidRDefault="00E4466C" w:rsidP="00E4466C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hAnsi="Arial" w:cs="Arial"/>
                <w:sz w:val="22"/>
                <w:lang w:eastAsia="pl-PL" w:bidi="pl-PL"/>
              </w:rPr>
            </w:pPr>
            <w:proofErr w:type="gramStart"/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zakup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materiałów do przystosowania pomieszczeń na cele gminne w budynku mieszkalno-użytkowym w Krzywczy stanowiącym własność gminy - 23 000 zł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5F" w:rsidRPr="0069315F" w:rsidRDefault="0069315F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5F" w:rsidRPr="0069315F" w:rsidRDefault="0069315F" w:rsidP="0069315F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</w:tbl>
    <w:p w:rsidR="007368CF" w:rsidRDefault="007368CF"/>
    <w:p w:rsidR="000D21B7" w:rsidRDefault="000D21B7"/>
    <w:p w:rsidR="000D21B7" w:rsidRDefault="000D21B7"/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5866"/>
        <w:gridCol w:w="1251"/>
        <w:gridCol w:w="7"/>
        <w:gridCol w:w="1202"/>
        <w:gridCol w:w="15"/>
      </w:tblGrid>
      <w:tr w:rsidR="00E72362" w:rsidRPr="00E4466C" w:rsidTr="00E4466C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362" w:rsidRPr="00E4466C" w:rsidRDefault="00E72362" w:rsidP="00E7236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lastRenderedPageBreak/>
              <w:t>Dział</w:t>
            </w:r>
          </w:p>
          <w:p w:rsidR="00E72362" w:rsidRPr="00E4466C" w:rsidRDefault="00E72362" w:rsidP="00E7236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Rozdział</w:t>
            </w:r>
          </w:p>
          <w:p w:rsidR="00E72362" w:rsidRPr="00E4466C" w:rsidRDefault="00E72362" w:rsidP="00E7236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Paragraf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62" w:rsidRPr="00E4466C" w:rsidRDefault="00E72362" w:rsidP="00E72362">
            <w:pPr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  <w:p w:rsidR="00E72362" w:rsidRPr="00E4466C" w:rsidRDefault="00E72362" w:rsidP="00E7236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Nazwa (działu, rozdziału, paragrafu)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62" w:rsidRPr="00E4466C" w:rsidRDefault="00E72362" w:rsidP="00E7236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proofErr w:type="gramStart"/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zwiększenia</w:t>
            </w:r>
            <w:proofErr w:type="gramEnd"/>
          </w:p>
        </w:tc>
        <w:tc>
          <w:tcPr>
            <w:tcW w:w="1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62" w:rsidRPr="00E4466C" w:rsidRDefault="00E72362" w:rsidP="00E7236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  <w:proofErr w:type="gramStart"/>
            <w:r w:rsidRPr="00E4466C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zmniejszenia</w:t>
            </w:r>
            <w:proofErr w:type="gramEnd"/>
          </w:p>
        </w:tc>
      </w:tr>
      <w:tr w:rsidR="00E72362" w:rsidRPr="00E4466C" w:rsidTr="0069315F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362" w:rsidRPr="00E4466C" w:rsidRDefault="00E72362" w:rsidP="00E72362">
            <w:pPr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362" w:rsidRPr="00E4466C" w:rsidRDefault="00E72362" w:rsidP="00E72362">
            <w:pPr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362" w:rsidRPr="00E4466C" w:rsidRDefault="00E72362" w:rsidP="00E72362">
            <w:pPr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362" w:rsidRPr="00E4466C" w:rsidRDefault="00E72362" w:rsidP="00E72362">
            <w:pPr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</w:pPr>
          </w:p>
        </w:tc>
      </w:tr>
      <w:tr w:rsidR="00E4466C" w:rsidRPr="0069315F" w:rsidTr="0096168B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center"/>
              <w:rPr>
                <w:rFonts w:ascii="Arial" w:hAnsi="Arial" w:cs="Arial"/>
                <w:lang w:eastAsia="pl-PL" w:bidi="pl-PL"/>
              </w:rPr>
            </w:pPr>
            <w:r w:rsidRPr="0069315F">
              <w:rPr>
                <w:rFonts w:ascii="Arial" w:hAnsi="Arial" w:cs="Arial"/>
                <w:lang w:eastAsia="pl-PL" w:bidi="pl-PL"/>
              </w:rPr>
              <w:t>750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rPr>
                <w:rFonts w:ascii="Arial" w:hAnsi="Arial" w:cs="Arial"/>
                <w:lang w:eastAsia="pl-PL" w:bidi="pl-PL"/>
              </w:rPr>
            </w:pPr>
            <w:r w:rsidRPr="0069315F">
              <w:rPr>
                <w:rFonts w:ascii="Arial" w:hAnsi="Arial" w:cs="Arial"/>
                <w:lang w:eastAsia="pl-PL" w:bidi="pl-PL"/>
              </w:rPr>
              <w:t>Administracja publiczna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lang w:eastAsia="pl-PL" w:bidi="pl-PL"/>
              </w:rPr>
            </w:pPr>
            <w:r w:rsidRPr="0069315F">
              <w:rPr>
                <w:rFonts w:ascii="Arial" w:hAnsi="Arial" w:cs="Arial"/>
                <w:b/>
                <w:lang w:eastAsia="pl-PL" w:bidi="pl-PL"/>
              </w:rPr>
              <w:t>4 200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lang w:eastAsia="pl-PL" w:bidi="pl-PL"/>
              </w:rPr>
            </w:pPr>
          </w:p>
        </w:tc>
      </w:tr>
      <w:tr w:rsidR="00E4466C" w:rsidRPr="0069315F" w:rsidTr="0096168B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75095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Pozostała działalność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C91330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4 200</w:t>
            </w:r>
          </w:p>
        </w:tc>
        <w:tc>
          <w:tcPr>
            <w:tcW w:w="12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96168B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3030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Różne wydatki na rzecz osób fizycznych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C91330"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4 200</w:t>
            </w:r>
          </w:p>
        </w:tc>
        <w:tc>
          <w:tcPr>
            <w:tcW w:w="12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E4466C" w:rsidRPr="0069315F" w:rsidTr="0096168B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hAnsi="Arial" w:cs="Arial"/>
                <w:sz w:val="22"/>
                <w:lang w:eastAsia="pl-PL" w:bidi="pl-PL"/>
              </w:rPr>
            </w:pPr>
            <w:proofErr w:type="gramStart"/>
            <w:r w:rsidRPr="004D6FDB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wydatki</w:t>
            </w:r>
            <w:proofErr w:type="gramEnd"/>
            <w:r w:rsidRPr="004D6FDB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na diety dla Sołtysów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C" w:rsidRPr="0069315F" w:rsidRDefault="00E4466C" w:rsidP="0096168B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4441A4" w:rsidRPr="007368CF" w:rsidTr="00E4466C">
        <w:trPr>
          <w:gridAfter w:val="1"/>
          <w:wAfter w:w="14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F9F" w:rsidRPr="007368CF" w:rsidRDefault="004441A4" w:rsidP="007368CF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7368CF">
              <w:rPr>
                <w:rFonts w:ascii="Arial" w:hAnsi="Arial" w:cs="Arial"/>
                <w:sz w:val="22"/>
                <w:szCs w:val="22"/>
                <w:lang w:eastAsia="pl-PL" w:bidi="pl-PL"/>
              </w:rPr>
              <w:t>852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379" w:rsidRPr="007368CF" w:rsidRDefault="007368CF" w:rsidP="007368CF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7368CF">
              <w:rPr>
                <w:rFonts w:ascii="Arial" w:hAnsi="Arial" w:cs="Arial"/>
                <w:sz w:val="22"/>
                <w:szCs w:val="22"/>
                <w:lang w:eastAsia="pl-PL" w:bidi="pl-PL"/>
              </w:rPr>
              <w:t>Pomoc społeczna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1A4" w:rsidRPr="007368CF" w:rsidRDefault="004441A4" w:rsidP="007368CF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1A4" w:rsidRPr="007368CF" w:rsidRDefault="00561F9F" w:rsidP="007368CF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7368CF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 xml:space="preserve">47 200 </w:t>
            </w:r>
          </w:p>
        </w:tc>
      </w:tr>
      <w:tr w:rsidR="007368CF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7368CF" w:rsidRDefault="007368CF" w:rsidP="00D505D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85202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7368CF" w:rsidRDefault="007368CF" w:rsidP="007368CF">
            <w:pP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Domy pomocy społecznej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8CF" w:rsidRPr="00D505D7" w:rsidRDefault="007368CF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8CF" w:rsidRDefault="007368CF" w:rsidP="00D505D7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35 2</w:t>
            </w:r>
            <w:r w:rsidRPr="00326640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00</w:t>
            </w:r>
          </w:p>
        </w:tc>
      </w:tr>
      <w:tr w:rsidR="007368CF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7368CF" w:rsidRPr="00D505D7" w:rsidRDefault="007368CF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4330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7368CF" w:rsidRPr="007368CF" w:rsidRDefault="007368CF" w:rsidP="007368CF">
            <w:pP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 xml:space="preserve">Zakup usług przez jednostki samorządu terytorialnego 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br/>
              <w:t>od innych jednostek samorządu terytorialnego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8CF" w:rsidRPr="00D505D7" w:rsidRDefault="007368CF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8CF" w:rsidRPr="00D505D7" w:rsidRDefault="007368CF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35 200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7368CF" w:rsidP="007368CF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proofErr w:type="gramStart"/>
            <w:r w:rsidRPr="00326640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zmni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ejszenie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</w:t>
            </w:r>
            <w:r w:rsidRPr="007368CF">
              <w:rPr>
                <w:rFonts w:ascii="Arial" w:hAnsi="Arial" w:cs="Arial"/>
                <w:sz w:val="22"/>
                <w:szCs w:val="22"/>
                <w:lang w:eastAsia="pl-PL" w:bidi="pl-PL"/>
              </w:rPr>
              <w:t>wydatków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związanych ze</w:t>
            </w:r>
            <w:r w:rsidRPr="00326640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zwrot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em koszów za pobyt w DPS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</w:tr>
      <w:tr w:rsidR="00D505D7" w:rsidRPr="007368CF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7368CF" w:rsidRDefault="00D505D7" w:rsidP="00D505D7">
            <w:pPr>
              <w:jc w:val="center"/>
              <w:rPr>
                <w:rFonts w:ascii="Arial" w:hAnsi="Arial" w:cs="Arial"/>
                <w:sz w:val="16"/>
                <w:szCs w:val="16"/>
                <w:lang w:eastAsia="pl-PL" w:bidi="pl-PL"/>
              </w:rPr>
            </w:pP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7368CF" w:rsidRDefault="00D505D7" w:rsidP="007368CF">
            <w:pPr>
              <w:rPr>
                <w:rFonts w:ascii="Arial" w:hAnsi="Arial" w:cs="Arial"/>
                <w:sz w:val="16"/>
                <w:szCs w:val="16"/>
                <w:lang w:eastAsia="pl-PL" w:bidi="pl-PL"/>
              </w:rPr>
            </w:pP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7368CF" w:rsidRDefault="00D505D7" w:rsidP="00D505D7">
            <w:pPr>
              <w:jc w:val="right"/>
              <w:rPr>
                <w:rFonts w:ascii="Arial" w:hAnsi="Arial" w:cs="Arial"/>
                <w:sz w:val="16"/>
                <w:szCs w:val="16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7368CF" w:rsidRDefault="00D505D7" w:rsidP="00D505D7">
            <w:pPr>
              <w:jc w:val="right"/>
              <w:rPr>
                <w:rFonts w:ascii="Arial" w:hAnsi="Arial" w:cs="Arial"/>
                <w:sz w:val="16"/>
                <w:szCs w:val="16"/>
                <w:lang w:eastAsia="pl-PL" w:bidi="pl-PL"/>
              </w:rPr>
            </w:pP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85204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Rodziny zastępcze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61F9F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5 000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4330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 xml:space="preserve">Zakup usług przez jednostki samorządu terytorialnego 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br/>
              <w:t>od innych jednostek samorządu terytorialnego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5 000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proofErr w:type="gramStart"/>
            <w:r w:rsidRPr="00561F9F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zmniejszenie</w:t>
            </w:r>
            <w:proofErr w:type="gramEnd"/>
            <w:r w:rsidRPr="00561F9F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</w:t>
            </w:r>
            <w:r w:rsidRPr="00D505D7">
              <w:rPr>
                <w:rFonts w:ascii="Arial" w:hAnsi="Arial" w:cs="Arial"/>
                <w:sz w:val="22"/>
                <w:szCs w:val="22"/>
                <w:lang w:eastAsia="pl-PL" w:bidi="pl-PL"/>
              </w:rPr>
              <w:t>wydatków</w:t>
            </w:r>
            <w:r w:rsidRPr="00561F9F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związanych ze zwrotem kosztów z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a pobyt w rodzinach zastępczych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16"/>
                <w:szCs w:val="22"/>
                <w:lang w:eastAsia="pl-PL" w:bidi="pl-PL"/>
              </w:rPr>
            </w:pP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16"/>
                <w:szCs w:val="22"/>
                <w:lang w:eastAsia="pl-PL" w:bidi="pl-PL"/>
              </w:rPr>
            </w:pP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16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16"/>
                <w:szCs w:val="22"/>
                <w:lang w:eastAsia="pl-PL" w:bidi="pl-PL"/>
              </w:rPr>
            </w:pP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85206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Wspieranie rodzin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61F9F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7 000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4010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Wynagrodzenia osobowe pracowników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5 809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4110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Składki na ubezpieczenia społeczne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1 049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4120</w:t>
            </w:r>
          </w:p>
        </w:tc>
        <w:tc>
          <w:tcPr>
            <w:tcW w:w="5918" w:type="dxa"/>
            <w:tcBorders>
              <w:left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Składki na Fundusz Pracy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142</w:t>
            </w:r>
          </w:p>
        </w:tc>
      </w:tr>
      <w:tr w:rsidR="00D505D7" w:rsidRPr="00D505D7" w:rsidTr="00E4466C">
        <w:trPr>
          <w:gridAfter w:val="1"/>
          <w:wAfter w:w="14" w:type="dxa"/>
        </w:trPr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7" w:rsidRPr="00D505D7" w:rsidRDefault="00D505D7" w:rsidP="00D505D7">
            <w:pPr>
              <w:pStyle w:val="Akapitzlist"/>
              <w:numPr>
                <w:ilvl w:val="0"/>
                <w:numId w:val="6"/>
              </w:numPr>
              <w:ind w:left="279" w:hanging="279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proofErr w:type="gramStart"/>
            <w:r w:rsidRPr="00D505D7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zmniejszenie</w:t>
            </w:r>
            <w:proofErr w:type="gramEnd"/>
            <w:r w:rsidRPr="00D505D7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wydatków związanych z zatrudnienie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m</w:t>
            </w:r>
            <w:r w:rsidRPr="00D505D7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asystenta rodziny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5D7" w:rsidRPr="00D505D7" w:rsidRDefault="00D505D7" w:rsidP="00D505D7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</w:tr>
    </w:tbl>
    <w:p w:rsidR="00D505D7" w:rsidRDefault="00D505D7" w:rsidP="00D505D7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20"/>
        </w:rPr>
      </w:pPr>
    </w:p>
    <w:p w:rsidR="00D505D7" w:rsidRPr="00D505D7" w:rsidRDefault="00D505D7" w:rsidP="00D505D7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20"/>
        </w:rPr>
      </w:pPr>
    </w:p>
    <w:p w:rsidR="00A16204" w:rsidRDefault="00A16204" w:rsidP="0093643D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2</w:t>
      </w:r>
      <w:r w:rsidR="00D505D7">
        <w:rPr>
          <w:rFonts w:ascii="Arial" w:eastAsia="Times New Roman" w:hAnsi="Arial" w:cs="Arial"/>
          <w:color w:val="000000"/>
        </w:rPr>
        <w:t>.</w:t>
      </w:r>
    </w:p>
    <w:p w:rsidR="00A16204" w:rsidRPr="00D505D7" w:rsidRDefault="00A16204" w:rsidP="00D505D7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16"/>
        </w:rPr>
      </w:pPr>
    </w:p>
    <w:p w:rsidR="00A16204" w:rsidRDefault="00A16204" w:rsidP="00A16204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uchwały powierza się Wójtowi Gminy Krzywcza.</w:t>
      </w:r>
    </w:p>
    <w:p w:rsidR="00A16204" w:rsidRDefault="00A16204" w:rsidP="00A16204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D505D7" w:rsidRDefault="00D505D7" w:rsidP="00A16204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A16204" w:rsidRDefault="00A16204" w:rsidP="00A16204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3</w:t>
      </w:r>
      <w:r w:rsidR="00D505D7">
        <w:rPr>
          <w:rFonts w:ascii="Arial" w:eastAsia="Times New Roman" w:hAnsi="Arial" w:cs="Arial"/>
        </w:rPr>
        <w:t>.</w:t>
      </w:r>
    </w:p>
    <w:p w:rsidR="00A16204" w:rsidRDefault="00A16204" w:rsidP="00A16204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A16204" w:rsidRDefault="00A16204" w:rsidP="00A16204">
      <w:pPr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Uchwała wchodzi w życie z dniem podjęcia i podlega ogłoszeniu w sposób zwyczajowo przyjęty na terenie gminy.</w:t>
      </w:r>
    </w:p>
    <w:p w:rsidR="00D505D7" w:rsidRDefault="00D505D7" w:rsidP="00D505D7">
      <w:pPr>
        <w:rPr>
          <w:rFonts w:ascii="Arial" w:eastAsia="Times New Roman" w:hAnsi="Arial" w:cs="Arial"/>
          <w:kern w:val="1"/>
          <w:sz w:val="20"/>
          <w:lang w:eastAsia="ar-SA" w:bidi="ar-SA"/>
        </w:rPr>
      </w:pPr>
    </w:p>
    <w:p w:rsidR="0069315F" w:rsidRDefault="0069315F" w:rsidP="00D505D7">
      <w:pPr>
        <w:rPr>
          <w:rFonts w:ascii="Arial" w:eastAsia="Times New Roman" w:hAnsi="Arial" w:cs="Arial"/>
          <w:kern w:val="1"/>
          <w:sz w:val="20"/>
          <w:lang w:eastAsia="ar-SA" w:bidi="ar-SA"/>
        </w:rPr>
      </w:pPr>
    </w:p>
    <w:p w:rsidR="0069315F" w:rsidRPr="00D505D7" w:rsidRDefault="0069315F" w:rsidP="00D505D7">
      <w:pPr>
        <w:rPr>
          <w:rFonts w:ascii="Arial" w:eastAsia="Times New Roman" w:hAnsi="Arial" w:cs="Arial"/>
          <w:kern w:val="1"/>
          <w:sz w:val="20"/>
          <w:lang w:eastAsia="ar-SA" w:bidi="ar-SA"/>
        </w:rPr>
      </w:pPr>
    </w:p>
    <w:p w:rsidR="00D505D7" w:rsidRPr="00D505D7" w:rsidRDefault="00D505D7" w:rsidP="00D505D7">
      <w:pPr>
        <w:rPr>
          <w:rFonts w:ascii="Arial" w:eastAsia="Times New Roman" w:hAnsi="Arial" w:cs="Arial"/>
          <w:kern w:val="1"/>
          <w:sz w:val="20"/>
          <w:lang w:eastAsia="ar-SA" w:bidi="ar-SA"/>
        </w:rPr>
      </w:pPr>
    </w:p>
    <w:p w:rsidR="00D505D7" w:rsidRPr="00D505D7" w:rsidRDefault="00D505D7" w:rsidP="00D505D7">
      <w:pPr>
        <w:rPr>
          <w:rFonts w:ascii="Arial" w:eastAsia="Times New Roman" w:hAnsi="Arial" w:cs="Arial"/>
          <w:kern w:val="1"/>
          <w:sz w:val="20"/>
          <w:lang w:eastAsia="ar-SA" w:bidi="ar-SA"/>
        </w:rPr>
      </w:pPr>
    </w:p>
    <w:p w:rsidR="00D505D7" w:rsidRPr="00D505D7" w:rsidRDefault="00D505D7" w:rsidP="00D505D7">
      <w:pPr>
        <w:rPr>
          <w:rFonts w:ascii="Arial" w:eastAsia="Times New Roman" w:hAnsi="Arial" w:cs="Arial"/>
          <w:i/>
          <w:kern w:val="1"/>
          <w:sz w:val="26"/>
          <w:lang w:eastAsia="ar-SA" w:bidi="ar-SA"/>
        </w:rPr>
      </w:pPr>
      <w:r w:rsidRPr="00D505D7">
        <w:rPr>
          <w:rFonts w:ascii="Arial" w:eastAsia="Times New Roman" w:hAnsi="Arial" w:cs="Arial"/>
          <w:i/>
          <w:kern w:val="1"/>
          <w:sz w:val="26"/>
          <w:lang w:eastAsia="ar-SA" w:bidi="ar-SA"/>
        </w:rPr>
        <w:t>Opracowała: Beata Wielgosz</w:t>
      </w:r>
      <w:bookmarkStart w:id="1" w:name="_GoBack"/>
      <w:bookmarkEnd w:id="1"/>
    </w:p>
    <w:sectPr w:rsidR="00D505D7" w:rsidRPr="00D5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5257"/>
        </w:tabs>
        <w:ind w:left="4537" w:firstLine="0"/>
      </w:pPr>
    </w:lvl>
    <w:lvl w:ilvl="1">
      <w:start w:val="1"/>
      <w:numFmt w:val="decimal"/>
      <w:lvlText w:val="%2."/>
      <w:lvlJc w:val="left"/>
      <w:pPr>
        <w:tabs>
          <w:tab w:val="num" w:pos="5617"/>
        </w:tabs>
        <w:ind w:left="4537" w:firstLine="0"/>
      </w:pPr>
    </w:lvl>
    <w:lvl w:ilvl="2">
      <w:start w:val="1"/>
      <w:numFmt w:val="decimal"/>
      <w:lvlText w:val="%3."/>
      <w:lvlJc w:val="left"/>
      <w:pPr>
        <w:tabs>
          <w:tab w:val="num" w:pos="5977"/>
        </w:tabs>
        <w:ind w:left="4537" w:firstLine="0"/>
      </w:pPr>
    </w:lvl>
    <w:lvl w:ilvl="3">
      <w:start w:val="1"/>
      <w:numFmt w:val="decimal"/>
      <w:lvlText w:val="%4."/>
      <w:lvlJc w:val="left"/>
      <w:pPr>
        <w:tabs>
          <w:tab w:val="num" w:pos="6337"/>
        </w:tabs>
        <w:ind w:left="4537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6697"/>
        </w:tabs>
        <w:ind w:left="4537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7057"/>
        </w:tabs>
        <w:ind w:left="4537" w:firstLine="0"/>
      </w:pPr>
    </w:lvl>
    <w:lvl w:ilvl="6">
      <w:start w:val="1"/>
      <w:numFmt w:val="decimal"/>
      <w:lvlText w:val="%7."/>
      <w:lvlJc w:val="left"/>
      <w:pPr>
        <w:tabs>
          <w:tab w:val="num" w:pos="7417"/>
        </w:tabs>
        <w:ind w:left="4537" w:firstLine="0"/>
      </w:pPr>
    </w:lvl>
    <w:lvl w:ilvl="7">
      <w:start w:val="1"/>
      <w:numFmt w:val="decimal"/>
      <w:lvlText w:val="%8."/>
      <w:lvlJc w:val="left"/>
      <w:pPr>
        <w:tabs>
          <w:tab w:val="num" w:pos="7777"/>
        </w:tabs>
        <w:ind w:left="4537" w:firstLine="0"/>
      </w:pPr>
    </w:lvl>
    <w:lvl w:ilvl="8">
      <w:start w:val="1"/>
      <w:numFmt w:val="decimal"/>
      <w:lvlText w:val="%9."/>
      <w:lvlJc w:val="left"/>
      <w:pPr>
        <w:tabs>
          <w:tab w:val="num" w:pos="8137"/>
        </w:tabs>
        <w:ind w:left="4537" w:firstLine="0"/>
      </w:pPr>
    </w:lvl>
  </w:abstractNum>
  <w:abstractNum w:abstractNumId="2">
    <w:nsid w:val="1AF90519"/>
    <w:multiLevelType w:val="hybridMultilevel"/>
    <w:tmpl w:val="2138AEB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073F20"/>
    <w:multiLevelType w:val="hybridMultilevel"/>
    <w:tmpl w:val="2BEC4190"/>
    <w:lvl w:ilvl="0" w:tplc="0B8A2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33F77"/>
    <w:multiLevelType w:val="hybridMultilevel"/>
    <w:tmpl w:val="78049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2575A4"/>
    <w:multiLevelType w:val="hybridMultilevel"/>
    <w:tmpl w:val="C4AA4724"/>
    <w:lvl w:ilvl="0" w:tplc="92125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5D0"/>
    <w:rsid w:val="000156EA"/>
    <w:rsid w:val="00056C9F"/>
    <w:rsid w:val="000D21B7"/>
    <w:rsid w:val="001163E7"/>
    <w:rsid w:val="00326640"/>
    <w:rsid w:val="003275A4"/>
    <w:rsid w:val="004344ED"/>
    <w:rsid w:val="004441A4"/>
    <w:rsid w:val="00484010"/>
    <w:rsid w:val="00496A5F"/>
    <w:rsid w:val="004C5C02"/>
    <w:rsid w:val="004D6FDB"/>
    <w:rsid w:val="00561F9F"/>
    <w:rsid w:val="00654CBC"/>
    <w:rsid w:val="0069315F"/>
    <w:rsid w:val="007368CF"/>
    <w:rsid w:val="007555D0"/>
    <w:rsid w:val="00795C73"/>
    <w:rsid w:val="0093643D"/>
    <w:rsid w:val="00A16204"/>
    <w:rsid w:val="00A94379"/>
    <w:rsid w:val="00AF5365"/>
    <w:rsid w:val="00B94863"/>
    <w:rsid w:val="00C01E1B"/>
    <w:rsid w:val="00C454E9"/>
    <w:rsid w:val="00C57645"/>
    <w:rsid w:val="00C91330"/>
    <w:rsid w:val="00D505D7"/>
    <w:rsid w:val="00D7183C"/>
    <w:rsid w:val="00E2049B"/>
    <w:rsid w:val="00E4466C"/>
    <w:rsid w:val="00E67A3F"/>
    <w:rsid w:val="00E7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2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1620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1620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1620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1620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16204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A16204"/>
    <w:pPr>
      <w:suppressLineNumbers/>
    </w:pPr>
  </w:style>
  <w:style w:type="paragraph" w:styleId="Akapitzlist">
    <w:name w:val="List Paragraph"/>
    <w:basedOn w:val="Normalny"/>
    <w:uiPriority w:val="34"/>
    <w:qFormat/>
    <w:rsid w:val="00B94863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2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1620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1620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1620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1620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16204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A16204"/>
    <w:pPr>
      <w:suppressLineNumbers/>
    </w:pPr>
  </w:style>
  <w:style w:type="paragraph" w:styleId="Akapitzlist">
    <w:name w:val="List Paragraph"/>
    <w:basedOn w:val="Normalny"/>
    <w:uiPriority w:val="34"/>
    <w:qFormat/>
    <w:rsid w:val="00B9486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m_klimko</cp:lastModifiedBy>
  <cp:revision>21</cp:revision>
  <dcterms:created xsi:type="dcterms:W3CDTF">2016-11-22T07:53:00Z</dcterms:created>
  <dcterms:modified xsi:type="dcterms:W3CDTF">2016-11-22T12:38:00Z</dcterms:modified>
</cp:coreProperties>
</file>