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C89B" w14:textId="77777777" w:rsidR="008362B9" w:rsidRPr="008362B9" w:rsidRDefault="008362B9" w:rsidP="008362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05AFB902" w14:textId="77777777" w:rsidR="008362B9" w:rsidRPr="008362B9" w:rsidRDefault="008362B9" w:rsidP="008362B9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sz w:val="16"/>
          <w:szCs w:val="16"/>
          <w:lang w:eastAsia="pl-PL"/>
        </w:rPr>
        <w:t>Załącznik nr 1</w:t>
      </w:r>
    </w:p>
    <w:p w14:paraId="41592BE9" w14:textId="77777777" w:rsidR="008362B9" w:rsidRPr="008362B9" w:rsidRDefault="008362B9" w:rsidP="008362B9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14:paraId="14F66D9A" w14:textId="77777777" w:rsidR="008362B9" w:rsidRPr="008362B9" w:rsidRDefault="008362B9" w:rsidP="008362B9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CD76C42" w14:textId="77777777" w:rsidR="008362B9" w:rsidRPr="008362B9" w:rsidRDefault="008362B9" w:rsidP="008362B9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</w:p>
    <w:p w14:paraId="7F610C78" w14:textId="77777777" w:rsidR="008362B9" w:rsidRPr="008362B9" w:rsidRDefault="008362B9" w:rsidP="008362B9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49285865" w14:textId="77777777" w:rsidR="008362B9" w:rsidRPr="008362B9" w:rsidRDefault="008362B9" w:rsidP="008362B9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2BD3FDD3" w14:textId="77777777" w:rsidR="008362B9" w:rsidRPr="008362B9" w:rsidRDefault="008362B9" w:rsidP="008362B9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8362B9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7EBD470A" w14:textId="77777777" w:rsidR="008362B9" w:rsidRPr="008362B9" w:rsidRDefault="008362B9" w:rsidP="008362B9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3E5B3E19" w14:textId="77777777" w:rsidR="008362B9" w:rsidRPr="008362B9" w:rsidRDefault="008362B9" w:rsidP="008362B9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4D6A1B79" w14:textId="77777777" w:rsidR="008362B9" w:rsidRPr="008362B9" w:rsidRDefault="008362B9" w:rsidP="008362B9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7AACDB5A" w14:textId="77777777" w:rsidR="008362B9" w:rsidRPr="008362B9" w:rsidRDefault="008362B9" w:rsidP="008362B9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4680933" w14:textId="77777777" w:rsidR="008362B9" w:rsidRPr="008362B9" w:rsidRDefault="008362B9" w:rsidP="008362B9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8362B9"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3635CCF5" w14:textId="77777777" w:rsidR="008362B9" w:rsidRPr="008362B9" w:rsidRDefault="008362B9" w:rsidP="008362B9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8362B9"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4904AE44" w14:textId="77777777" w:rsidR="008362B9" w:rsidRPr="008362B9" w:rsidRDefault="008362B9" w:rsidP="008362B9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39E49AF" w14:textId="77777777" w:rsidR="008362B9" w:rsidRPr="008362B9" w:rsidRDefault="008362B9" w:rsidP="008362B9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A7D9663" w14:textId="77777777" w:rsidR="008362B9" w:rsidRPr="008362B9" w:rsidRDefault="008362B9" w:rsidP="008362B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8362B9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3EFF4FAC" w14:textId="77777777" w:rsidR="008362B9" w:rsidRPr="008362B9" w:rsidRDefault="008362B9" w:rsidP="008362B9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>Nawiązując do Zapytania ofertowego na</w:t>
      </w:r>
    </w:p>
    <w:p w14:paraId="63A04F20" w14:textId="77777777" w:rsidR="008362B9" w:rsidRPr="008362B9" w:rsidRDefault="008362B9" w:rsidP="008362B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Hlk14820725"/>
      <w:r w:rsidRPr="008362B9">
        <w:rPr>
          <w:rFonts w:ascii="Arial Narrow" w:eastAsia="Times New Roman" w:hAnsi="Arial Narrow" w:cs="Arial"/>
          <w:bCs/>
          <w:iCs/>
          <w:lang w:eastAsia="pl-PL"/>
        </w:rPr>
        <w:t>„</w:t>
      </w:r>
      <w:bookmarkEnd w:id="0"/>
      <w:r w:rsidRPr="008362B9">
        <w:rPr>
          <w:rFonts w:ascii="Arial Narrow" w:eastAsia="Calibri" w:hAnsi="Arial Narrow" w:cs="Arial"/>
          <w:sz w:val="20"/>
        </w:rPr>
        <w:t>Wykonanie dokumentacji projektowej dla przebudowy drogi wojewódzkiej Nr 889 Przemyśl-Domaradz polegającej na budowie chodnika w km 21+786-21+970 w miejscowości Ruszelczyce</w:t>
      </w:r>
      <w:r w:rsidRPr="008362B9">
        <w:rPr>
          <w:rFonts w:ascii="Arial Narrow" w:eastAsia="Times New Roman" w:hAnsi="Arial Narrow" w:cs="Arial"/>
          <w:bCs/>
          <w:color w:val="000000"/>
          <w:lang w:eastAsia="pl-PL"/>
        </w:rPr>
        <w:t>”.</w:t>
      </w:r>
    </w:p>
    <w:p w14:paraId="18087012" w14:textId="77777777" w:rsidR="008362B9" w:rsidRPr="008362B9" w:rsidRDefault="008362B9" w:rsidP="008362B9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6C0162B" w14:textId="77777777" w:rsidR="008362B9" w:rsidRPr="008362B9" w:rsidRDefault="008362B9" w:rsidP="008362B9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21F28DD" w14:textId="77777777" w:rsidR="008362B9" w:rsidRPr="008362B9" w:rsidRDefault="008362B9" w:rsidP="008362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14:paraId="606F9DCB" w14:textId="77777777" w:rsidR="008362B9" w:rsidRPr="008362B9" w:rsidRDefault="008362B9" w:rsidP="008362B9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35056A16" w14:textId="77777777" w:rsidR="008362B9" w:rsidRPr="008362B9" w:rsidRDefault="008362B9" w:rsidP="008362B9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………………………………………).</w:t>
      </w:r>
    </w:p>
    <w:p w14:paraId="2BC392B4" w14:textId="77777777" w:rsidR="008362B9" w:rsidRPr="008362B9" w:rsidRDefault="008362B9" w:rsidP="008362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08DFCC86" w14:textId="77777777" w:rsidR="008362B9" w:rsidRPr="008362B9" w:rsidRDefault="008362B9" w:rsidP="008362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 w:rsidRPr="008362B9">
        <w:rPr>
          <w:rFonts w:ascii="Arial Narrow" w:eastAsia="Times New Roman" w:hAnsi="Arial Narrow" w:cs="Arial"/>
          <w:lang w:eastAsia="pl-PL"/>
        </w:rPr>
        <w:br/>
        <w:t>na warunkach określonych w Zapytaniu ofertowym, w miejscu i terminie wskazanym przez Zamawiającego.</w:t>
      </w:r>
    </w:p>
    <w:p w14:paraId="0CB5EEF3" w14:textId="77777777" w:rsidR="008362B9" w:rsidRPr="008362B9" w:rsidRDefault="008362B9" w:rsidP="008362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ArialNarrow"/>
          <w:color w:val="000000"/>
        </w:rPr>
      </w:pPr>
      <w:r w:rsidRPr="008362B9">
        <w:rPr>
          <w:rFonts w:ascii="Arial Narrow" w:eastAsia="Calibri" w:hAnsi="Arial Narrow" w:cs="ArialNarrow"/>
          <w:color w:val="000000"/>
        </w:rPr>
        <w:t>Oświadczamy, że cena, o której mowa w pkt 1 uwzględnia także wynagrodzenie za przeniesienie autorskich praw majątkowych do każdej części opracowania, na wszystkich polach eksploatacji.</w:t>
      </w:r>
    </w:p>
    <w:p w14:paraId="3A9C9195" w14:textId="77777777" w:rsidR="008362B9" w:rsidRPr="008362B9" w:rsidRDefault="008362B9" w:rsidP="008362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8362B9" w:rsidRPr="008362B9" w14:paraId="4318D07D" w14:textId="77777777" w:rsidTr="008362B9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C88A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8362B9"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F0D94" w14:textId="77777777" w:rsidR="008362B9" w:rsidRPr="008362B9" w:rsidRDefault="008362B9" w:rsidP="008362B9">
            <w:pPr>
              <w:spacing w:line="256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8362B9" w:rsidRPr="008362B9" w14:paraId="295BEB82" w14:textId="77777777" w:rsidTr="008362B9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30A4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8362B9"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C643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8362B9" w:rsidRPr="008362B9" w14:paraId="1FD82B09" w14:textId="77777777" w:rsidTr="008362B9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694AC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 w:rsidRPr="008362B9"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 w:rsidRPr="008362B9"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25808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8362B9" w:rsidRPr="008362B9" w14:paraId="2BDBA2F2" w14:textId="77777777" w:rsidTr="008362B9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C2F9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 w:rsidRPr="008362B9"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7F8" w14:textId="77777777" w:rsidR="008362B9" w:rsidRPr="008362B9" w:rsidRDefault="008362B9" w:rsidP="008362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2406ED31" w14:textId="77777777" w:rsidR="008362B9" w:rsidRPr="008362B9" w:rsidRDefault="008362B9" w:rsidP="008362B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Arial"/>
          <w:bCs/>
        </w:rPr>
      </w:pPr>
      <w:r w:rsidRPr="008362B9">
        <w:rPr>
          <w:rFonts w:ascii="Arial Narrow" w:eastAsia="Calibri" w:hAnsi="Arial Narrow" w:cs="Arial"/>
          <w:bCs/>
        </w:rPr>
        <w:t>Oświadczenie wymagane od wykonawcy w zakresie wypełnienia obowiązków informacyjnych przewidzianych w art. 13 lub art. 14 RODO</w:t>
      </w:r>
      <w:r w:rsidRPr="008362B9">
        <w:rPr>
          <w:rFonts w:ascii="Arial Narrow" w:eastAsia="Calibri" w:hAnsi="Arial Narrow" w:cs="Arial"/>
          <w:bCs/>
          <w:vertAlign w:val="superscript"/>
        </w:rPr>
        <w:t>1</w:t>
      </w:r>
      <w:r w:rsidRPr="008362B9">
        <w:rPr>
          <w:rFonts w:ascii="Arial Narrow" w:eastAsia="Calibri" w:hAnsi="Arial Narrow" w:cs="Arial"/>
          <w:bCs/>
        </w:rPr>
        <w:t xml:space="preserve">. </w:t>
      </w:r>
    </w:p>
    <w:p w14:paraId="38C62B05" w14:textId="77777777" w:rsidR="008362B9" w:rsidRPr="008362B9" w:rsidRDefault="008362B9" w:rsidP="008362B9">
      <w:pPr>
        <w:spacing w:after="0" w:line="240" w:lineRule="auto"/>
        <w:ind w:left="284"/>
        <w:jc w:val="both"/>
        <w:rPr>
          <w:rFonts w:ascii="Arial Narrow" w:eastAsia="Calibri" w:hAnsi="Arial Narrow" w:cs="Arial"/>
          <w:lang w:eastAsia="pl-PL"/>
        </w:rPr>
      </w:pPr>
      <w:r w:rsidRPr="008362B9">
        <w:rPr>
          <w:rFonts w:ascii="Arial Narrow" w:eastAsia="Calibri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8362B9">
        <w:rPr>
          <w:rFonts w:ascii="Arial Narrow" w:eastAsia="Calibri" w:hAnsi="Arial Narrow" w:cs="Arial"/>
          <w:color w:val="000000"/>
          <w:vertAlign w:val="superscript"/>
          <w:lang w:eastAsia="pl-PL"/>
        </w:rPr>
        <w:t>1)</w:t>
      </w:r>
      <w:r w:rsidRPr="008362B9">
        <w:rPr>
          <w:rFonts w:ascii="Arial Narrow" w:eastAsia="Calibri" w:hAnsi="Arial Narrow" w:cs="Arial"/>
          <w:color w:val="000000"/>
          <w:lang w:eastAsia="pl-PL"/>
        </w:rPr>
        <w:t xml:space="preserve"> wobec osób fizycznych, </w:t>
      </w:r>
      <w:r w:rsidRPr="008362B9">
        <w:rPr>
          <w:rFonts w:ascii="Arial Narrow" w:eastAsia="Calibri" w:hAnsi="Arial Narrow" w:cs="Arial"/>
          <w:lang w:eastAsia="pl-PL"/>
        </w:rPr>
        <w:t>od których dane osobowe bezpośrednio lub pośrednio pozyskałem</w:t>
      </w:r>
      <w:r w:rsidRPr="008362B9">
        <w:rPr>
          <w:rFonts w:ascii="Arial Narrow" w:eastAsia="Calibri" w:hAnsi="Arial Narrow" w:cs="Arial"/>
          <w:color w:val="000000"/>
          <w:lang w:eastAsia="pl-PL"/>
        </w:rPr>
        <w:t xml:space="preserve"> w celu ubiegania się </w:t>
      </w:r>
      <w:r w:rsidRPr="008362B9">
        <w:rPr>
          <w:rFonts w:ascii="Arial Narrow" w:eastAsia="Calibri" w:hAnsi="Arial Narrow" w:cs="Arial"/>
          <w:color w:val="000000"/>
          <w:lang w:eastAsia="pl-PL"/>
        </w:rPr>
        <w:br/>
        <w:t>o udzielenie zamówienia publicznego w niniejszym postępowaniu</w:t>
      </w:r>
      <w:r w:rsidRPr="008362B9">
        <w:rPr>
          <w:rFonts w:ascii="Arial Narrow" w:eastAsia="Calibri" w:hAnsi="Arial Narrow" w:cs="Arial"/>
          <w:lang w:eastAsia="pl-PL"/>
        </w:rPr>
        <w:t>*.</w:t>
      </w:r>
    </w:p>
    <w:p w14:paraId="256D3DD4" w14:textId="77777777" w:rsidR="008362B9" w:rsidRPr="008362B9" w:rsidRDefault="008362B9" w:rsidP="008362B9">
      <w:pPr>
        <w:spacing w:after="0" w:line="240" w:lineRule="auto"/>
        <w:jc w:val="both"/>
        <w:rPr>
          <w:rFonts w:ascii="Arial Narrow" w:eastAsia="Calibri" w:hAnsi="Arial Narrow" w:cs="Arial"/>
          <w:lang w:eastAsia="pl-PL"/>
        </w:rPr>
      </w:pPr>
    </w:p>
    <w:p w14:paraId="6AE9ADC7" w14:textId="77777777" w:rsidR="008362B9" w:rsidRPr="008362B9" w:rsidRDefault="008362B9" w:rsidP="008362B9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362B9">
        <w:rPr>
          <w:rFonts w:ascii="Arial Narrow" w:eastAsia="Times New Roman" w:hAnsi="Arial Narrow" w:cs="Arial"/>
          <w:lang w:eastAsia="pl-PL"/>
        </w:rPr>
        <w:tab/>
      </w:r>
      <w:r w:rsidRPr="008362B9">
        <w:rPr>
          <w:rFonts w:ascii="Arial Narrow" w:eastAsia="Times New Roman" w:hAnsi="Arial Narrow" w:cs="Arial"/>
          <w:lang w:eastAsia="pl-PL"/>
        </w:rPr>
        <w:tab/>
      </w:r>
      <w:r w:rsidRPr="008362B9">
        <w:rPr>
          <w:rFonts w:ascii="Arial Narrow" w:eastAsia="Times New Roman" w:hAnsi="Arial Narrow" w:cs="Arial"/>
          <w:lang w:eastAsia="pl-PL"/>
        </w:rPr>
        <w:tab/>
      </w:r>
      <w:r w:rsidRPr="008362B9">
        <w:rPr>
          <w:rFonts w:ascii="Arial Narrow" w:eastAsia="Times New Roman" w:hAnsi="Arial Narrow" w:cs="Arial"/>
          <w:lang w:eastAsia="pl-PL"/>
        </w:rPr>
        <w:tab/>
      </w:r>
      <w:r w:rsidRPr="008362B9">
        <w:rPr>
          <w:rFonts w:ascii="Arial Narrow" w:eastAsia="Times New Roman" w:hAnsi="Arial Narrow" w:cs="Arial"/>
          <w:lang w:eastAsia="pl-PL"/>
        </w:rPr>
        <w:tab/>
      </w:r>
      <w:r w:rsidRPr="008362B9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21BC9B3D" w14:textId="77777777" w:rsidR="008362B9" w:rsidRPr="008362B9" w:rsidRDefault="008362B9" w:rsidP="008362B9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5B9C3505" w14:textId="77777777" w:rsidR="008362B9" w:rsidRPr="008362B9" w:rsidRDefault="008362B9" w:rsidP="008362B9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362B9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12AAF40F" w14:textId="77777777" w:rsidR="008362B9" w:rsidRPr="008362B9" w:rsidRDefault="008362B9" w:rsidP="008362B9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4361A4DD" w14:textId="77777777" w:rsidR="008362B9" w:rsidRPr="008362B9" w:rsidRDefault="008362B9" w:rsidP="008362B9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3FE7BB8" w14:textId="77777777" w:rsidR="008362B9" w:rsidRPr="008362B9" w:rsidRDefault="008362B9" w:rsidP="008362B9">
      <w:pPr>
        <w:spacing w:after="0" w:line="240" w:lineRule="auto"/>
        <w:ind w:left="142" w:hanging="142"/>
        <w:jc w:val="both"/>
        <w:rPr>
          <w:rFonts w:ascii="Arial Narrow" w:eastAsia="Calibri" w:hAnsi="Arial Narrow" w:cs="Arial"/>
          <w:sz w:val="16"/>
          <w:szCs w:val="16"/>
        </w:rPr>
      </w:pPr>
      <w:r w:rsidRPr="008362B9">
        <w:rPr>
          <w:rFonts w:ascii="Arial Narrow" w:eastAsia="Calibri" w:hAnsi="Arial Narrow" w:cs="Arial"/>
          <w:color w:val="000000"/>
          <w:sz w:val="16"/>
          <w:szCs w:val="16"/>
          <w:vertAlign w:val="superscript"/>
        </w:rPr>
        <w:t xml:space="preserve">1) </w:t>
      </w:r>
      <w:r w:rsidRPr="008362B9">
        <w:rPr>
          <w:rFonts w:ascii="Arial Narrow" w:eastAsia="Calibri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 w:rsidRPr="008362B9">
        <w:rPr>
          <w:rFonts w:ascii="Arial Narrow" w:eastAsia="Calibri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8362B9">
        <w:rPr>
          <w:rFonts w:ascii="Arial Narrow" w:eastAsia="Calibri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17D47EA" w14:textId="31AE96EB" w:rsidR="00831D82" w:rsidRPr="008362B9" w:rsidRDefault="008362B9" w:rsidP="008362B9">
      <w:p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Arial Narrow" w:eastAsia="Calibri" w:hAnsi="Arial Narrow" w:cs="Arial"/>
          <w:sz w:val="24"/>
          <w:szCs w:val="24"/>
          <w:lang w:eastAsia="pl-PL"/>
        </w:rPr>
      </w:pPr>
      <w:r w:rsidRPr="008362B9">
        <w:rPr>
          <w:rFonts w:ascii="Arial Narrow" w:eastAsia="Calibri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 w:rsidRPr="008362B9">
        <w:rPr>
          <w:rFonts w:ascii="Arial Narrow" w:eastAsia="Calibri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1D82" w:rsidRPr="0083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B9"/>
    <w:rsid w:val="00831D82"/>
    <w:rsid w:val="008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27A"/>
  <w15:chartTrackingRefBased/>
  <w15:docId w15:val="{65A11511-1C21-49D3-83F1-A334E9C5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1</cp:revision>
  <dcterms:created xsi:type="dcterms:W3CDTF">2020-05-12T10:57:00Z</dcterms:created>
  <dcterms:modified xsi:type="dcterms:W3CDTF">2020-05-12T10:58:00Z</dcterms:modified>
</cp:coreProperties>
</file>