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65E20" w14:textId="596E806D" w:rsidR="00104CE4" w:rsidRPr="00104CE4" w:rsidRDefault="00104CE4" w:rsidP="00104CE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4CE4">
        <w:rPr>
          <w:rFonts w:ascii="Arial" w:hAnsi="Arial" w:cs="Arial"/>
          <w:b/>
          <w:bCs/>
          <w:sz w:val="28"/>
          <w:szCs w:val="28"/>
        </w:rPr>
        <w:t>ZGŁOSZENIE</w:t>
      </w:r>
    </w:p>
    <w:p w14:paraId="34F5B67C" w14:textId="6ED7F94A" w:rsidR="00104CE4" w:rsidRPr="00104CE4" w:rsidRDefault="00104CE4" w:rsidP="00104CE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4CE4">
        <w:rPr>
          <w:rFonts w:ascii="Arial" w:hAnsi="Arial" w:cs="Arial"/>
          <w:b/>
          <w:bCs/>
          <w:sz w:val="28"/>
          <w:szCs w:val="28"/>
        </w:rPr>
        <w:t>ZAMIARU USUNIĘCIA DRZEWA/DRZEW</w:t>
      </w:r>
    </w:p>
    <w:p w14:paraId="5B1A5A64" w14:textId="77777777" w:rsidR="00104CE4" w:rsidRDefault="00104CE4" w:rsidP="00104CE4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104CE4">
        <w:rPr>
          <w:rFonts w:ascii="Arial" w:hAnsi="Arial" w:cs="Arial"/>
          <w:i/>
          <w:iCs/>
          <w:sz w:val="24"/>
          <w:szCs w:val="24"/>
        </w:rPr>
        <w:t>(dotyczy drzew, które rosną n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104CE4">
        <w:rPr>
          <w:rFonts w:ascii="Arial" w:hAnsi="Arial" w:cs="Arial"/>
          <w:i/>
          <w:iCs/>
          <w:sz w:val="24"/>
          <w:szCs w:val="24"/>
        </w:rPr>
        <w:t xml:space="preserve"> nieruchomościach stanowiących własność </w:t>
      </w:r>
    </w:p>
    <w:p w14:paraId="37CBEEA8" w14:textId="77777777" w:rsidR="00104CE4" w:rsidRDefault="00104CE4" w:rsidP="00104CE4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104CE4">
        <w:rPr>
          <w:rFonts w:ascii="Arial" w:hAnsi="Arial" w:cs="Arial"/>
          <w:i/>
          <w:iCs/>
          <w:sz w:val="24"/>
          <w:szCs w:val="24"/>
          <w:u w:val="single"/>
        </w:rPr>
        <w:t>osób fizycznych</w:t>
      </w:r>
      <w:r w:rsidRPr="00104CE4">
        <w:rPr>
          <w:rFonts w:ascii="Arial" w:hAnsi="Arial" w:cs="Arial"/>
          <w:i/>
          <w:iCs/>
          <w:sz w:val="24"/>
          <w:szCs w:val="24"/>
        </w:rPr>
        <w:t xml:space="preserve"> i są usuwane na cele niezwiązane </w:t>
      </w:r>
    </w:p>
    <w:p w14:paraId="51668A1D" w14:textId="1D0A8639" w:rsidR="00104CE4" w:rsidRPr="00104CE4" w:rsidRDefault="00104CE4" w:rsidP="00104CE4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104CE4">
        <w:rPr>
          <w:rFonts w:ascii="Arial" w:hAnsi="Arial" w:cs="Arial"/>
          <w:i/>
          <w:iCs/>
          <w:sz w:val="24"/>
          <w:szCs w:val="24"/>
        </w:rPr>
        <w:t>z prowadzeniem działalności gospodarczej)</w:t>
      </w:r>
    </w:p>
    <w:p w14:paraId="103F6C91" w14:textId="45421590" w:rsidR="00104CE4" w:rsidRDefault="00104CE4" w:rsidP="00104CE4">
      <w:pPr>
        <w:jc w:val="center"/>
        <w:rPr>
          <w:rFonts w:ascii="Arial" w:hAnsi="Arial" w:cs="Arial"/>
          <w:sz w:val="24"/>
          <w:szCs w:val="24"/>
        </w:rPr>
      </w:pPr>
    </w:p>
    <w:p w14:paraId="1342190C" w14:textId="77777777" w:rsidR="004A07B0" w:rsidRPr="00104CE4" w:rsidRDefault="004A07B0" w:rsidP="00104CE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3"/>
        <w:gridCol w:w="4383"/>
      </w:tblGrid>
      <w:tr w:rsidR="00104CE4" w:rsidRPr="00104CE4" w14:paraId="2CD7D06C" w14:textId="77777777" w:rsidTr="00597F93">
        <w:trPr>
          <w:trHeight w:hRule="exact" w:val="802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27F3" w14:textId="77777777" w:rsidR="00104CE4" w:rsidRPr="004A07B0" w:rsidRDefault="00104CE4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ORGAN, DO KTÓREGO </w:t>
            </w:r>
          </w:p>
          <w:p w14:paraId="7E6C8684" w14:textId="6440665F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  <w:r w:rsidRPr="004A07B0">
              <w:rPr>
                <w:rFonts w:ascii="Arial" w:hAnsi="Arial" w:cs="Arial"/>
                <w:b/>
                <w:bCs/>
                <w:sz w:val="24"/>
                <w:szCs w:val="24"/>
              </w:rPr>
              <w:t>DOKONYWANE JEST ZGŁOSZENIE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72C" w14:textId="5EDEC18A" w:rsidR="00104CE4" w:rsidRPr="00104CE4" w:rsidRDefault="00104CE4" w:rsidP="004A07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WÓJT GMINY KRZYWCZA</w:t>
            </w:r>
          </w:p>
          <w:p w14:paraId="22B3A4AD" w14:textId="15E36541" w:rsidR="00104CE4" w:rsidRDefault="00104CE4" w:rsidP="004A07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37-755 KRZYWCZA 36</w:t>
            </w:r>
          </w:p>
          <w:p w14:paraId="4FB0211D" w14:textId="32F33FB6" w:rsidR="004A07B0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DFEB5B" w14:textId="0154CB6B" w:rsidR="004A07B0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0C74AE" w14:textId="51E50284" w:rsidR="004A07B0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9E55FC" w14:textId="2A558668" w:rsidR="004A07B0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11FFCD" w14:textId="038F21E9" w:rsidR="004A07B0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14913B" w14:textId="21145702" w:rsidR="004A07B0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5AA1A6" w14:textId="43F82071" w:rsidR="004A07B0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015F4D" w14:textId="4CB1D50E" w:rsidR="004A07B0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4749E2" w14:textId="77777777" w:rsidR="004A07B0" w:rsidRPr="00104CE4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716260" w14:textId="258F747B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B0" w:rsidRPr="00104CE4" w14:paraId="6C95AE06" w14:textId="77777777" w:rsidTr="00597F93">
        <w:trPr>
          <w:trHeight w:hRule="exact" w:val="802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80C0E" w14:textId="77777777" w:rsidR="004A07B0" w:rsidRPr="004A07B0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14:paraId="2E4372BE" w14:textId="77777777" w:rsidR="004A07B0" w:rsidRPr="00104CE4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4CE4" w:rsidRPr="00104CE4" w14:paraId="49160616" w14:textId="77777777" w:rsidTr="004A07B0">
        <w:trPr>
          <w:trHeight w:hRule="exact" w:val="133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58BA" w14:textId="77777777" w:rsidR="00104CE4" w:rsidRPr="00104CE4" w:rsidRDefault="00104CE4" w:rsidP="009502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WNIOSKODAWCA</w:t>
            </w:r>
          </w:p>
          <w:p w14:paraId="6715633B" w14:textId="488E7074" w:rsidR="004A07B0" w:rsidRDefault="004A07B0" w:rsidP="0095028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(w</w:t>
            </w:r>
            <w:r w:rsidR="00104CE4"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ypełnia</w:t>
            </w:r>
            <w:r w:rsidR="00104CE4" w:rsidRPr="00104C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04CE4"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właściciel</w:t>
            </w:r>
            <w:r w:rsidR="00104CE4" w:rsidRPr="00104C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04CE4"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nieruchomości</w:t>
            </w:r>
            <w:r w:rsidR="00104CE4" w:rsidRPr="00104C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z </w:t>
            </w:r>
            <w:r w:rsidR="00104CE4"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której</w:t>
            </w:r>
            <w:r w:rsidR="00104CE4" w:rsidRPr="00104C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04CE4"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planowane</w:t>
            </w:r>
            <w:r w:rsidR="00104CE4" w:rsidRPr="00104C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jest usunięcie drzew</w:t>
            </w:r>
            <w:r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104CE4" w:rsidRPr="00104C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 w:rsidR="00104CE4" w:rsidRPr="00104C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ub </w:t>
            </w:r>
            <w:r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drzew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4508AA19" w14:textId="77777777" w:rsidR="004A07B0" w:rsidRDefault="004A07B0" w:rsidP="00104C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D999C82" w14:textId="3A8CC259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  <w:r w:rsidRPr="00104CE4">
              <w:rPr>
                <w:rFonts w:ascii="Arial" w:hAnsi="Arial" w:cs="Arial"/>
                <w:i/>
                <w:iCs/>
                <w:sz w:val="24"/>
                <w:szCs w:val="24"/>
              </w:rPr>
              <w:t>drzew</w:t>
            </w:r>
          </w:p>
        </w:tc>
      </w:tr>
      <w:tr w:rsidR="00104CE4" w:rsidRPr="00104CE4" w14:paraId="5E527203" w14:textId="77777777" w:rsidTr="004A07B0">
        <w:trPr>
          <w:trHeight w:hRule="exact" w:val="802"/>
        </w:trPr>
        <w:tc>
          <w:tcPr>
            <w:tcW w:w="4543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51459EC" w14:textId="5AD4435A" w:rsidR="00104CE4" w:rsidRPr="00104CE4" w:rsidRDefault="00104CE4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83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2C3D86B" w14:textId="443BB654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E4" w:rsidRPr="00104CE4" w14:paraId="09688E24" w14:textId="77777777" w:rsidTr="004A07B0">
        <w:trPr>
          <w:trHeight w:hRule="exact" w:val="777"/>
        </w:trPr>
        <w:tc>
          <w:tcPr>
            <w:tcW w:w="4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4D08782" w14:textId="6E829F38" w:rsidR="00104CE4" w:rsidRPr="00104CE4" w:rsidRDefault="00104CE4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Adres zamieszkania</w:t>
            </w: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9CDDB73" w14:textId="41CE98D8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E4" w:rsidRPr="00104CE4" w14:paraId="15ADFB6C" w14:textId="77777777" w:rsidTr="004A07B0">
        <w:trPr>
          <w:trHeight w:hRule="exact" w:val="763"/>
        </w:trPr>
        <w:tc>
          <w:tcPr>
            <w:tcW w:w="4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3504407" w14:textId="77777777" w:rsidR="004A07B0" w:rsidRDefault="00104CE4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 korespondencyjny </w:t>
            </w:r>
          </w:p>
          <w:p w14:paraId="0B21B9DF" w14:textId="1B7CF1AD" w:rsidR="00104CE4" w:rsidRPr="00104CE4" w:rsidRDefault="00104CE4" w:rsidP="00104C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jeżeli</w:t>
            </w:r>
            <w:r w:rsidRPr="00104C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jest inny niż adres zamieszkania)</w:t>
            </w:r>
          </w:p>
        </w:tc>
        <w:tc>
          <w:tcPr>
            <w:tcW w:w="4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741E2FD" w14:textId="2DCA78A0" w:rsidR="00104CE4" w:rsidRPr="00104CE4" w:rsidRDefault="00104CE4" w:rsidP="00104C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04CE4" w:rsidRPr="00104CE4" w14:paraId="771CA0A5" w14:textId="77777777" w:rsidTr="004A07B0">
        <w:trPr>
          <w:trHeight w:hRule="exact" w:val="524"/>
        </w:trPr>
        <w:tc>
          <w:tcPr>
            <w:tcW w:w="4543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  <w:vAlign w:val="center"/>
          </w:tcPr>
          <w:p w14:paraId="4E932D35" w14:textId="0C127D83" w:rsidR="00104CE4" w:rsidRPr="00104CE4" w:rsidRDefault="00104CE4" w:rsidP="00104C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Telefon kontaktowy </w:t>
            </w:r>
            <w:r w:rsidRPr="00104CE4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950288">
              <w:rPr>
                <w:rFonts w:ascii="Arial" w:hAnsi="Arial" w:cs="Arial"/>
                <w:i/>
                <w:iCs/>
                <w:sz w:val="24"/>
                <w:szCs w:val="24"/>
              </w:rPr>
              <w:t>nieobowiązkowe</w:t>
            </w:r>
            <w:r w:rsidRPr="00104CE4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383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  <w:vAlign w:val="center"/>
          </w:tcPr>
          <w:p w14:paraId="7F3A3553" w14:textId="4B826A04" w:rsidR="00104CE4" w:rsidRPr="00104CE4" w:rsidRDefault="00104CE4" w:rsidP="00104C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04CE4" w:rsidRPr="00104CE4" w14:paraId="26D5CD08" w14:textId="77777777" w:rsidTr="00104CE4">
        <w:trPr>
          <w:trHeight w:hRule="exact" w:val="934"/>
        </w:trPr>
        <w:tc>
          <w:tcPr>
            <w:tcW w:w="8926" w:type="dxa"/>
            <w:gridSpan w:val="2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06D54FD" w14:textId="1C28AA9E" w:rsidR="00104CE4" w:rsidRPr="00104CE4" w:rsidRDefault="00104CE4" w:rsidP="009502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PEŁNOMOCNIK WNIOSKODAWCY</w:t>
            </w:r>
          </w:p>
          <w:p w14:paraId="2F4AA9D4" w14:textId="089ED566" w:rsidR="00104CE4" w:rsidRPr="00104CE4" w:rsidRDefault="00104CE4" w:rsidP="0095028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04CE4">
              <w:rPr>
                <w:rFonts w:ascii="Arial" w:hAnsi="Arial" w:cs="Arial"/>
                <w:i/>
                <w:iCs/>
                <w:sz w:val="24"/>
                <w:szCs w:val="24"/>
              </w:rPr>
              <w:t>(wypełnić jeśli wnioskodawca ustalił pełnomocnika)</w:t>
            </w:r>
          </w:p>
          <w:p w14:paraId="22A4AEBB" w14:textId="77777777" w:rsidR="00104CE4" w:rsidRPr="00104CE4" w:rsidRDefault="00104CE4" w:rsidP="00104C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4DABEC8" w14:textId="6446B2B5" w:rsidR="00104CE4" w:rsidRPr="00104CE4" w:rsidRDefault="00104CE4" w:rsidP="00104C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04CE4">
              <w:rPr>
                <w:rFonts w:ascii="Arial" w:hAnsi="Arial" w:cs="Arial"/>
                <w:i/>
                <w:iCs/>
                <w:sz w:val="24"/>
                <w:szCs w:val="24"/>
              </w:rPr>
              <w:t>Wypełnić, gdy wnioskodawca ustalił pełnomocnika</w:t>
            </w:r>
          </w:p>
        </w:tc>
      </w:tr>
      <w:tr w:rsidR="00104CE4" w:rsidRPr="00104CE4" w14:paraId="20446FED" w14:textId="77777777" w:rsidTr="004A07B0">
        <w:trPr>
          <w:trHeight w:hRule="exact" w:val="768"/>
        </w:trPr>
        <w:tc>
          <w:tcPr>
            <w:tcW w:w="4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E3D0251" w14:textId="77777777" w:rsidR="00104CE4" w:rsidRPr="00104CE4" w:rsidRDefault="00104CE4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58EBF0F" w14:textId="1612EBA7" w:rsidR="00104CE4" w:rsidRPr="00104CE4" w:rsidRDefault="00104CE4" w:rsidP="00104C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04CE4" w:rsidRPr="00104CE4" w14:paraId="416BC797" w14:textId="77777777" w:rsidTr="004A07B0">
        <w:trPr>
          <w:trHeight w:hRule="exact" w:val="754"/>
        </w:trPr>
        <w:tc>
          <w:tcPr>
            <w:tcW w:w="4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C86A9E4" w14:textId="5581B191" w:rsidR="00104CE4" w:rsidRPr="00104CE4" w:rsidRDefault="00104CE4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Adres korespondencyjny</w:t>
            </w:r>
          </w:p>
        </w:tc>
        <w:tc>
          <w:tcPr>
            <w:tcW w:w="4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5308504" w14:textId="77777777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E4" w:rsidRPr="00104CE4" w14:paraId="2D9171FD" w14:textId="77777777" w:rsidTr="004A07B0">
        <w:trPr>
          <w:trHeight w:hRule="exact" w:val="518"/>
        </w:trPr>
        <w:tc>
          <w:tcPr>
            <w:tcW w:w="4543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5ED4BD3A" w14:textId="0DA74E68" w:rsidR="00104CE4" w:rsidRPr="00104CE4" w:rsidRDefault="00104CE4" w:rsidP="00104C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Telefon kontaktowy </w:t>
            </w:r>
            <w:r w:rsidRPr="00104CE4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4A07B0">
              <w:rPr>
                <w:rFonts w:ascii="Arial" w:hAnsi="Arial" w:cs="Arial"/>
                <w:i/>
                <w:iCs/>
                <w:sz w:val="24"/>
                <w:szCs w:val="24"/>
              </w:rPr>
              <w:t>nieobowiązkowe</w:t>
            </w:r>
            <w:r w:rsidRPr="00104CE4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383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226C3DF4" w14:textId="77777777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E4" w:rsidRPr="00104CE4" w14:paraId="58076D21" w14:textId="77777777" w:rsidTr="004A07B0">
        <w:trPr>
          <w:cantSplit/>
          <w:trHeight w:val="1129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97DE9" w14:textId="5F262E7D" w:rsidR="00104CE4" w:rsidRDefault="00104CE4" w:rsidP="0095028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DANE NIERUCHOMOŚCI,</w:t>
            </w:r>
          </w:p>
          <w:p w14:paraId="570AE531" w14:textId="15E154A8" w:rsidR="00104CE4" w:rsidRPr="00104CE4" w:rsidRDefault="00104CE4" w:rsidP="0095028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Z KTÓREJ PLANOWANE JEST USUNIĘCIE DRZEWA LUB DRZEW</w:t>
            </w:r>
          </w:p>
        </w:tc>
      </w:tr>
      <w:tr w:rsidR="00104CE4" w:rsidRPr="00104CE4" w14:paraId="0ABD44FD" w14:textId="77777777" w:rsidTr="004A07B0">
        <w:trPr>
          <w:trHeight w:hRule="exact" w:val="661"/>
        </w:trPr>
        <w:tc>
          <w:tcPr>
            <w:tcW w:w="45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2110524" w14:textId="1E5AA847" w:rsidR="00104CE4" w:rsidRPr="00104CE4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104CE4"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dres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1FEE5A8" w14:textId="77777777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E4" w:rsidRPr="00104CE4" w14:paraId="5E237D36" w14:textId="77777777" w:rsidTr="004A07B0">
        <w:trPr>
          <w:trHeight w:hRule="exact" w:val="589"/>
        </w:trPr>
        <w:tc>
          <w:tcPr>
            <w:tcW w:w="4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960DC28" w14:textId="18DE7565" w:rsidR="00104CE4" w:rsidRPr="00104CE4" w:rsidRDefault="004A07B0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</w:t>
            </w:r>
            <w:r w:rsidR="00104CE4"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r działki</w:t>
            </w:r>
          </w:p>
        </w:tc>
        <w:tc>
          <w:tcPr>
            <w:tcW w:w="4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3EAB4B7" w14:textId="77777777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E4" w:rsidRPr="00104CE4" w14:paraId="1EC99724" w14:textId="77777777" w:rsidTr="004A07B0">
        <w:trPr>
          <w:trHeight w:hRule="exact" w:val="427"/>
        </w:trPr>
        <w:tc>
          <w:tcPr>
            <w:tcW w:w="4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0CD77DB" w14:textId="41717CE3" w:rsidR="00104CE4" w:rsidRPr="00104CE4" w:rsidRDefault="004A07B0" w:rsidP="004A07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104CE4"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bręb</w:t>
            </w:r>
            <w:r w:rsidR="00104CE4" w:rsidRPr="00104C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</w:t>
            </w:r>
            <w:bookmarkStart w:id="0" w:name="_GoBack"/>
            <w:bookmarkEnd w:id="0"/>
          </w:p>
        </w:tc>
        <w:tc>
          <w:tcPr>
            <w:tcW w:w="4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57BF097" w14:textId="77777777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E4" w:rsidRPr="00104CE4" w14:paraId="15928DA6" w14:textId="77777777" w:rsidTr="004A07B0">
        <w:trPr>
          <w:trHeight w:hRule="exact" w:val="1292"/>
        </w:trPr>
        <w:tc>
          <w:tcPr>
            <w:tcW w:w="4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FCCC8C3" w14:textId="5C511E90" w:rsidR="00104CE4" w:rsidRPr="00104CE4" w:rsidRDefault="00104CE4" w:rsidP="00104C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OBOWIĄZKOWY ZAŁĄCZNIK DO ZGŁOSZENIA</w:t>
            </w:r>
          </w:p>
        </w:tc>
        <w:tc>
          <w:tcPr>
            <w:tcW w:w="4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E3EAD7F" w14:textId="2AE7AE95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  <w:r w:rsidRPr="00104CE4">
              <w:rPr>
                <w:rFonts w:ascii="Arial" w:hAnsi="Arial" w:cs="Arial"/>
                <w:sz w:val="24"/>
                <w:szCs w:val="24"/>
              </w:rPr>
              <w:t xml:space="preserve">Rysunek lub mapka określający usytuowanie na nieruchomości drzewa </w:t>
            </w:r>
            <w:r>
              <w:rPr>
                <w:rFonts w:ascii="Arial" w:hAnsi="Arial" w:cs="Arial"/>
                <w:sz w:val="24"/>
                <w:szCs w:val="24"/>
              </w:rPr>
              <w:t>lub</w:t>
            </w:r>
            <w:r w:rsidRPr="00104CE4">
              <w:rPr>
                <w:rFonts w:ascii="Arial" w:hAnsi="Arial" w:cs="Arial"/>
                <w:sz w:val="24"/>
                <w:szCs w:val="24"/>
              </w:rPr>
              <w:t xml:space="preserve"> drzew planowanych do usunięcia</w:t>
            </w:r>
          </w:p>
        </w:tc>
      </w:tr>
      <w:tr w:rsidR="00104CE4" w:rsidRPr="00104CE4" w14:paraId="070CD873" w14:textId="77777777" w:rsidTr="004A07B0">
        <w:trPr>
          <w:trHeight w:hRule="exact" w:val="979"/>
        </w:trPr>
        <w:tc>
          <w:tcPr>
            <w:tcW w:w="4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2FCF1B8" w14:textId="77777777" w:rsidR="00104CE4" w:rsidRPr="00104CE4" w:rsidRDefault="00104CE4" w:rsidP="004A07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CZYTELNY PODPIS WNIOSKODAWCY </w:t>
            </w:r>
          </w:p>
          <w:p w14:paraId="6CD2A7CF" w14:textId="72341455" w:rsidR="00104CE4" w:rsidRPr="00104CE4" w:rsidRDefault="00104CE4" w:rsidP="004A07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E4">
              <w:rPr>
                <w:rFonts w:ascii="Arial" w:hAnsi="Arial" w:cs="Arial"/>
                <w:b/>
                <w:bCs/>
                <w:sz w:val="24"/>
                <w:szCs w:val="24"/>
              </w:rPr>
              <w:t>LUB PEŁNOMOCNIKA</w:t>
            </w:r>
          </w:p>
        </w:tc>
        <w:tc>
          <w:tcPr>
            <w:tcW w:w="4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2DD337" w14:textId="2F0E520E" w:rsidR="00104CE4" w:rsidRPr="00104CE4" w:rsidRDefault="00104CE4" w:rsidP="00104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AD92B5" w14:textId="16F673BA" w:rsidR="00104CE4" w:rsidRDefault="00104CE4"/>
    <w:p w14:paraId="07C26870" w14:textId="482D3733" w:rsidR="004A07B0" w:rsidRDefault="004A07B0"/>
    <w:p w14:paraId="09AB874F" w14:textId="147284C5" w:rsidR="004A07B0" w:rsidRDefault="004A07B0"/>
    <w:p w14:paraId="085C2D58" w14:textId="53445026" w:rsidR="004A07B0" w:rsidRDefault="004A07B0"/>
    <w:p w14:paraId="7EC3B112" w14:textId="346CF5A1" w:rsidR="004A07B0" w:rsidRDefault="004A07B0"/>
    <w:p w14:paraId="5317DF27" w14:textId="55D8C7D0" w:rsidR="004A07B0" w:rsidRDefault="004A07B0"/>
    <w:p w14:paraId="78765EEF" w14:textId="7024F7FF" w:rsidR="004A07B0" w:rsidRDefault="004A07B0"/>
    <w:p w14:paraId="554AF788" w14:textId="38070D06" w:rsidR="004A07B0" w:rsidRDefault="004A07B0"/>
    <w:p w14:paraId="018B793F" w14:textId="5EB72619" w:rsidR="004A07B0" w:rsidRDefault="004A07B0"/>
    <w:p w14:paraId="333D8079" w14:textId="59767CC5" w:rsidR="004A07B0" w:rsidRDefault="004A07B0"/>
    <w:p w14:paraId="319D711A" w14:textId="0008BCA1" w:rsidR="004A07B0" w:rsidRDefault="004A07B0"/>
    <w:p w14:paraId="6A391938" w14:textId="2B89640B" w:rsidR="004A07B0" w:rsidRDefault="004A07B0"/>
    <w:p w14:paraId="50CFD449" w14:textId="500FC9A3" w:rsidR="004A07B0" w:rsidRDefault="004A07B0"/>
    <w:p w14:paraId="08B7593F" w14:textId="7CE76FFE" w:rsidR="004A07B0" w:rsidRDefault="004A07B0"/>
    <w:p w14:paraId="55C0669F" w14:textId="512DCBA2" w:rsidR="004A07B0" w:rsidRDefault="004A07B0"/>
    <w:p w14:paraId="64E9F8F1" w14:textId="7F000F63" w:rsidR="004A07B0" w:rsidRDefault="004A07B0"/>
    <w:p w14:paraId="405B4100" w14:textId="07D9768B" w:rsidR="004A07B0" w:rsidRDefault="004A07B0"/>
    <w:p w14:paraId="3CA5684C" w14:textId="309EEF1F" w:rsidR="004A07B0" w:rsidRDefault="004A07B0"/>
    <w:p w14:paraId="5C4844FD" w14:textId="5B8B77BF" w:rsidR="004A07B0" w:rsidRDefault="004A07B0"/>
    <w:p w14:paraId="107DD26D" w14:textId="45FE52A0" w:rsidR="004A07B0" w:rsidRDefault="004A07B0"/>
    <w:p w14:paraId="48B4925A" w14:textId="17C375B5" w:rsidR="004A07B0" w:rsidRDefault="004A07B0"/>
    <w:p w14:paraId="4087671D" w14:textId="258B8C84" w:rsidR="001C7987" w:rsidRDefault="001C7987"/>
    <w:p w14:paraId="759A7AA4" w14:textId="425FEBDA" w:rsidR="001C7987" w:rsidRDefault="001C7987"/>
    <w:p w14:paraId="74E7D0DA" w14:textId="7C44200C" w:rsidR="001C7987" w:rsidRDefault="001C7987"/>
    <w:p w14:paraId="5C8E5914" w14:textId="77777777" w:rsidR="001C7987" w:rsidRDefault="001C7987"/>
    <w:p w14:paraId="7406A56C" w14:textId="77777777" w:rsidR="004A07B0" w:rsidRPr="004A07B0" w:rsidRDefault="004A07B0" w:rsidP="004A07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sz w:val="24"/>
          <w:szCs w:val="24"/>
          <w:u w:val="single"/>
        </w:rPr>
        <w:lastRenderedPageBreak/>
        <w:t>Pouczenie:</w:t>
      </w:r>
    </w:p>
    <w:p w14:paraId="3E0513D9" w14:textId="3E060D72" w:rsidR="004A07B0" w:rsidRPr="004A07B0" w:rsidRDefault="004A07B0" w:rsidP="004A07B0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sz w:val="24"/>
          <w:szCs w:val="24"/>
        </w:rPr>
        <w:t xml:space="preserve">Zgłoszeniu nie podlegają drzewa, których obwód pnia na wysokości </w:t>
      </w:r>
      <w:r w:rsidRPr="004A07B0">
        <w:rPr>
          <w:rFonts w:ascii="Arial" w:hAnsi="Arial" w:cs="Arial"/>
          <w:sz w:val="24"/>
          <w:szCs w:val="24"/>
          <w:u w:val="single"/>
        </w:rPr>
        <w:t>5 cm</w:t>
      </w:r>
      <w:r w:rsidRPr="004A07B0">
        <w:rPr>
          <w:rFonts w:ascii="Arial" w:hAnsi="Arial" w:cs="Arial"/>
          <w:sz w:val="24"/>
          <w:szCs w:val="24"/>
        </w:rPr>
        <w:t xml:space="preserve"> nie przekracza</w:t>
      </w:r>
      <w:r w:rsidR="00597F93">
        <w:rPr>
          <w:rFonts w:ascii="Arial" w:hAnsi="Arial" w:cs="Arial"/>
          <w:sz w:val="24"/>
          <w:szCs w:val="24"/>
        </w:rPr>
        <w:t>:</w:t>
      </w:r>
    </w:p>
    <w:p w14:paraId="63D75029" w14:textId="093E9D04" w:rsidR="004A07B0" w:rsidRPr="004A07B0" w:rsidRDefault="004A07B0" w:rsidP="004A07B0">
      <w:pPr>
        <w:pStyle w:val="Akapitzlist"/>
        <w:numPr>
          <w:ilvl w:val="0"/>
          <w:numId w:val="11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sz w:val="24"/>
          <w:szCs w:val="24"/>
        </w:rPr>
        <w:t>80 cm — w przypadku topoli, wierzb</w:t>
      </w:r>
      <w:r w:rsidR="00597F93">
        <w:rPr>
          <w:rFonts w:ascii="Arial" w:hAnsi="Arial" w:cs="Arial"/>
          <w:sz w:val="24"/>
          <w:szCs w:val="24"/>
        </w:rPr>
        <w:t>y</w:t>
      </w:r>
      <w:r w:rsidRPr="004A07B0">
        <w:rPr>
          <w:rFonts w:ascii="Arial" w:hAnsi="Arial" w:cs="Arial"/>
          <w:sz w:val="24"/>
          <w:szCs w:val="24"/>
        </w:rPr>
        <w:t>, klonu jesionolistnego oraz klonu srebrzystego,</w:t>
      </w:r>
    </w:p>
    <w:p w14:paraId="562B170D" w14:textId="31B2DAB4" w:rsidR="004A07B0" w:rsidRPr="004A07B0" w:rsidRDefault="004A07B0" w:rsidP="004A07B0">
      <w:pPr>
        <w:pStyle w:val="Akapitzlist"/>
        <w:numPr>
          <w:ilvl w:val="0"/>
          <w:numId w:val="11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i/>
          <w:iCs/>
          <w:sz w:val="24"/>
          <w:szCs w:val="24"/>
        </w:rPr>
        <w:t xml:space="preserve">65 cm — </w:t>
      </w:r>
      <w:r w:rsidRPr="004A07B0">
        <w:rPr>
          <w:rFonts w:ascii="Arial" w:hAnsi="Arial" w:cs="Arial"/>
          <w:sz w:val="24"/>
          <w:szCs w:val="24"/>
        </w:rPr>
        <w:t xml:space="preserve">w przypadku kasztanowca zwyczajnego, robinii akacjowej oraz platanu </w:t>
      </w:r>
      <w:proofErr w:type="spellStart"/>
      <w:r w:rsidRPr="004A07B0">
        <w:rPr>
          <w:rFonts w:ascii="Arial" w:hAnsi="Arial" w:cs="Arial"/>
          <w:sz w:val="24"/>
          <w:szCs w:val="24"/>
        </w:rPr>
        <w:t>klonolistnego</w:t>
      </w:r>
      <w:proofErr w:type="spellEnd"/>
      <w:r w:rsidRPr="004A07B0">
        <w:rPr>
          <w:rFonts w:ascii="Arial" w:hAnsi="Arial" w:cs="Arial"/>
          <w:sz w:val="24"/>
          <w:szCs w:val="24"/>
        </w:rPr>
        <w:t>,</w:t>
      </w:r>
    </w:p>
    <w:p w14:paraId="4E20259D" w14:textId="77777777" w:rsidR="004A07B0" w:rsidRPr="004A07B0" w:rsidRDefault="004A07B0" w:rsidP="004A07B0">
      <w:pPr>
        <w:pStyle w:val="Akapitzlist"/>
        <w:numPr>
          <w:ilvl w:val="0"/>
          <w:numId w:val="11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sz w:val="24"/>
          <w:szCs w:val="24"/>
        </w:rPr>
        <w:t>50 cm — w przypadku pozostałych gatunków drzew.</w:t>
      </w:r>
    </w:p>
    <w:p w14:paraId="424FD459" w14:textId="233A778A" w:rsidR="004A07B0" w:rsidRPr="004A07B0" w:rsidRDefault="004A07B0" w:rsidP="004A07B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i/>
          <w:iCs/>
          <w:sz w:val="24"/>
          <w:szCs w:val="24"/>
        </w:rPr>
        <w:t xml:space="preserve"> W </w:t>
      </w:r>
      <w:r w:rsidRPr="004A07B0">
        <w:rPr>
          <w:rFonts w:ascii="Arial" w:hAnsi="Arial" w:cs="Arial"/>
          <w:sz w:val="24"/>
          <w:szCs w:val="24"/>
        </w:rPr>
        <w:t xml:space="preserve">przypadku usunięcia drzewa/drzew bez dokonania zgłoszenia lub przed upływem terminu na wniesienie sprzeciwu, .a także pomimo wniesienia sprzeciwu do zgłoszenia, organ wymierza administracyjną karę pieniężną (podstawa prawna: art. </w:t>
      </w:r>
      <w:r w:rsidR="005D203E">
        <w:rPr>
          <w:rFonts w:ascii="Arial" w:hAnsi="Arial" w:cs="Arial"/>
          <w:sz w:val="24"/>
          <w:szCs w:val="24"/>
        </w:rPr>
        <w:t>88</w:t>
      </w:r>
      <w:r w:rsidRPr="004A07B0">
        <w:rPr>
          <w:rFonts w:ascii="Arial" w:hAnsi="Arial" w:cs="Arial"/>
          <w:sz w:val="24"/>
          <w:szCs w:val="24"/>
        </w:rPr>
        <w:t xml:space="preserve"> ust. </w:t>
      </w:r>
      <w:r w:rsidR="005D203E">
        <w:rPr>
          <w:rFonts w:ascii="Arial" w:hAnsi="Arial" w:cs="Arial"/>
          <w:sz w:val="24"/>
          <w:szCs w:val="24"/>
        </w:rPr>
        <w:t>1</w:t>
      </w:r>
      <w:r w:rsidRPr="004A07B0">
        <w:rPr>
          <w:rFonts w:ascii="Arial" w:hAnsi="Arial" w:cs="Arial"/>
          <w:sz w:val="24"/>
          <w:szCs w:val="24"/>
        </w:rPr>
        <w:t xml:space="preserve"> pkt 5 i pkt 6 ustawy o ochronie przyrody).</w:t>
      </w:r>
    </w:p>
    <w:p w14:paraId="0B922BC8" w14:textId="6AEF26CF" w:rsidR="004A07B0" w:rsidRPr="004A07B0" w:rsidRDefault="004A07B0" w:rsidP="004A07B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sz w:val="24"/>
          <w:szCs w:val="24"/>
        </w:rPr>
        <w:t xml:space="preserve">Jeżeli w terminie 5 lat od dokonania oględzin przeprowadzonych przez organ w związku ze złożonym zgłoszeniem usunięcia drzewa/drzew złożony zostanie wniosek o </w:t>
      </w:r>
      <w:r w:rsidRPr="004A07B0">
        <w:rPr>
          <w:rFonts w:ascii="Arial" w:hAnsi="Arial" w:cs="Arial"/>
          <w:sz w:val="24"/>
          <w:szCs w:val="24"/>
          <w:vertAlign w:val="superscript"/>
        </w:rPr>
        <w:t>-</w:t>
      </w:r>
      <w:r w:rsidRPr="004A07B0">
        <w:rPr>
          <w:rFonts w:ascii="Arial" w:hAnsi="Arial" w:cs="Arial"/>
          <w:sz w:val="24"/>
          <w:szCs w:val="24"/>
        </w:rPr>
        <w:t xml:space="preserve">wydanie pozwolenia na budowę na podstawie ustawy </w:t>
      </w:r>
      <w:r w:rsidR="005D203E">
        <w:rPr>
          <w:rFonts w:ascii="Arial" w:hAnsi="Arial" w:cs="Arial"/>
          <w:sz w:val="24"/>
          <w:szCs w:val="24"/>
        </w:rPr>
        <w:t xml:space="preserve">z </w:t>
      </w:r>
      <w:r w:rsidRPr="004A07B0">
        <w:rPr>
          <w:rFonts w:ascii="Arial" w:hAnsi="Arial" w:cs="Arial"/>
          <w:sz w:val="24"/>
          <w:szCs w:val="24"/>
        </w:rPr>
        <w:t xml:space="preserve">dnia 7 lipca 1994r. Prawo budowlane, a budowa będzie miała </w:t>
      </w:r>
      <w:r w:rsidR="005D203E">
        <w:rPr>
          <w:rFonts w:ascii="Arial" w:hAnsi="Arial" w:cs="Arial"/>
          <w:sz w:val="24"/>
          <w:szCs w:val="24"/>
        </w:rPr>
        <w:t>związek</w:t>
      </w:r>
      <w:r w:rsidRPr="004A07B0">
        <w:rPr>
          <w:rFonts w:ascii="Arial" w:hAnsi="Arial" w:cs="Arial"/>
          <w:sz w:val="24"/>
          <w:szCs w:val="24"/>
        </w:rPr>
        <w:t xml:space="preserve"> z prowadzeniem działalności gospodarczej i będzie realizowana na części nieruchomości, na której rosło/rosły usunięte drzewo/drzewa, organ nałoży na właściciela nieruchomości, w drodze decyzji administracyjnej, obowiązek uiszczenia opłaty za usunięcie drzewa lub drzew (podstawa prawna: art. 83f ust. 17 wprowadzony ustawy o </w:t>
      </w:r>
      <w:r w:rsidR="005D203E">
        <w:rPr>
          <w:rFonts w:ascii="Arial" w:hAnsi="Arial" w:cs="Arial"/>
          <w:sz w:val="24"/>
          <w:szCs w:val="24"/>
        </w:rPr>
        <w:t>ochronie</w:t>
      </w:r>
      <w:r w:rsidRPr="004A07B0">
        <w:rPr>
          <w:rFonts w:ascii="Arial" w:hAnsi="Arial" w:cs="Arial"/>
          <w:sz w:val="24"/>
          <w:szCs w:val="24"/>
        </w:rPr>
        <w:t xml:space="preserve"> przyrody).</w:t>
      </w:r>
    </w:p>
    <w:p w14:paraId="01A65C25" w14:textId="77777777" w:rsidR="004A07B0" w:rsidRPr="004A07B0" w:rsidRDefault="004A07B0" w:rsidP="004A07B0">
      <w:pPr>
        <w:numPr>
          <w:ilvl w:val="0"/>
          <w:numId w:val="6"/>
        </w:numPr>
        <w:tabs>
          <w:tab w:val="clear" w:pos="360"/>
          <w:tab w:val="num" w:pos="432"/>
        </w:tabs>
        <w:spacing w:line="360" w:lineRule="auto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sz w:val="24"/>
          <w:szCs w:val="24"/>
        </w:rPr>
        <w:t>W przypadku nieusunięcia drzewa przed upływem 6 miesięcy od przeprowadzonych oględzin w terenie, jego wycięcie może nastąpić po dokonaniu ponownego zgłoszenia (podstawa prawna: art. 83f ust. 13 ustawy o ochronie przyrody).</w:t>
      </w:r>
    </w:p>
    <w:p w14:paraId="6629ABAA" w14:textId="77777777" w:rsidR="004A07B0" w:rsidRPr="004A07B0" w:rsidRDefault="004A07B0" w:rsidP="004A07B0">
      <w:pPr>
        <w:numPr>
          <w:ilvl w:val="0"/>
          <w:numId w:val="7"/>
        </w:numPr>
        <w:tabs>
          <w:tab w:val="clear" w:pos="360"/>
          <w:tab w:val="num" w:pos="432"/>
        </w:tabs>
        <w:spacing w:line="360" w:lineRule="auto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sz w:val="24"/>
          <w:szCs w:val="24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 (podstawa prawna: art. 33 § 3 i art. 76a §2 ustawy Kodeks postępowania administracyjnego).</w:t>
      </w:r>
    </w:p>
    <w:p w14:paraId="66438F60" w14:textId="77777777" w:rsidR="005D203E" w:rsidRDefault="004A07B0" w:rsidP="004A07B0">
      <w:pPr>
        <w:numPr>
          <w:ilvl w:val="0"/>
          <w:numId w:val="7"/>
        </w:numPr>
        <w:tabs>
          <w:tab w:val="clear" w:pos="360"/>
          <w:tab w:val="num" w:pos="432"/>
        </w:tabs>
        <w:spacing w:line="360" w:lineRule="auto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sz w:val="24"/>
          <w:szCs w:val="24"/>
        </w:rPr>
        <w:t>Od</w:t>
      </w:r>
      <w:r w:rsidR="005D203E" w:rsidRPr="005D203E">
        <w:rPr>
          <w:rFonts w:ascii="Arial" w:hAnsi="Arial" w:cs="Arial"/>
          <w:sz w:val="24"/>
          <w:szCs w:val="24"/>
        </w:rPr>
        <w:t xml:space="preserve"> </w:t>
      </w:r>
      <w:r w:rsidRPr="004A07B0">
        <w:rPr>
          <w:rFonts w:ascii="Arial" w:hAnsi="Arial" w:cs="Arial"/>
          <w:sz w:val="24"/>
          <w:szCs w:val="24"/>
        </w:rPr>
        <w:t xml:space="preserve">udzielonego pełnomocnictwa należy </w:t>
      </w:r>
      <w:r w:rsidR="005D203E" w:rsidRPr="005D203E">
        <w:rPr>
          <w:rFonts w:ascii="Arial" w:hAnsi="Arial" w:cs="Arial"/>
          <w:sz w:val="24"/>
          <w:szCs w:val="24"/>
        </w:rPr>
        <w:t>uiścić</w:t>
      </w:r>
      <w:r w:rsidRPr="004A07B0">
        <w:rPr>
          <w:rFonts w:ascii="Arial" w:hAnsi="Arial" w:cs="Arial"/>
          <w:sz w:val="24"/>
          <w:szCs w:val="24"/>
        </w:rPr>
        <w:t xml:space="preserve"> opłatę skarbową w wysokości 17 </w:t>
      </w:r>
      <w:r w:rsidRPr="004A07B0">
        <w:rPr>
          <w:rFonts w:ascii="Arial" w:hAnsi="Arial" w:cs="Arial"/>
          <w:sz w:val="24"/>
          <w:szCs w:val="24"/>
          <w:vertAlign w:val="superscript"/>
        </w:rPr>
        <w:t>-</w:t>
      </w:r>
      <w:r w:rsidRPr="004A07B0">
        <w:rPr>
          <w:rFonts w:ascii="Arial" w:hAnsi="Arial" w:cs="Arial"/>
          <w:sz w:val="24"/>
          <w:szCs w:val="24"/>
        </w:rPr>
        <w:t>z</w:t>
      </w:r>
      <w:r w:rsidR="005D203E" w:rsidRPr="005D203E">
        <w:rPr>
          <w:rFonts w:ascii="Arial" w:hAnsi="Arial" w:cs="Arial"/>
          <w:sz w:val="24"/>
          <w:szCs w:val="24"/>
        </w:rPr>
        <w:t>ł</w:t>
      </w:r>
      <w:r w:rsidRPr="004A07B0">
        <w:rPr>
          <w:rFonts w:ascii="Arial" w:hAnsi="Arial" w:cs="Arial"/>
          <w:sz w:val="24"/>
          <w:szCs w:val="24"/>
        </w:rPr>
        <w:t>, w</w:t>
      </w:r>
      <w:r w:rsidR="005D203E" w:rsidRPr="005D203E">
        <w:rPr>
          <w:rFonts w:ascii="Arial" w:hAnsi="Arial" w:cs="Arial"/>
          <w:sz w:val="24"/>
          <w:szCs w:val="24"/>
        </w:rPr>
        <w:t xml:space="preserve"> Urzędzie Gminy Krzywcza lub przelewem </w:t>
      </w:r>
      <w:r w:rsidRPr="004A07B0">
        <w:rPr>
          <w:rFonts w:ascii="Arial" w:hAnsi="Arial" w:cs="Arial"/>
          <w:sz w:val="24"/>
          <w:szCs w:val="24"/>
        </w:rPr>
        <w:t xml:space="preserve">na rachunek bankowy: </w:t>
      </w:r>
    </w:p>
    <w:p w14:paraId="3AD06CC2" w14:textId="42FFB15A" w:rsidR="004A07B0" w:rsidRPr="004A07B0" w:rsidRDefault="005D203E" w:rsidP="005D203E">
      <w:pPr>
        <w:spacing w:line="360" w:lineRule="auto"/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29 9093 1046 2003 0300 0071 0002.</w:t>
      </w:r>
    </w:p>
    <w:p w14:paraId="68E9186E" w14:textId="77777777" w:rsidR="004A07B0" w:rsidRPr="004A07B0" w:rsidRDefault="004A07B0" w:rsidP="004A07B0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A07B0">
        <w:rPr>
          <w:rFonts w:ascii="Arial" w:hAnsi="Arial" w:cs="Arial"/>
          <w:sz w:val="24"/>
          <w:szCs w:val="24"/>
        </w:rPr>
        <w:t>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skarbowej.</w:t>
      </w:r>
    </w:p>
    <w:p w14:paraId="403AA632" w14:textId="48E0533B" w:rsidR="004A07B0" w:rsidRDefault="004A07B0"/>
    <w:p w14:paraId="60E5D3DA" w14:textId="6BFD2EBB" w:rsidR="005D203E" w:rsidRDefault="005D203E"/>
    <w:p w14:paraId="6AF6A249" w14:textId="12BCA928" w:rsidR="005D203E" w:rsidRDefault="005D203E"/>
    <w:p w14:paraId="6AB226E4" w14:textId="4F8ADDFB" w:rsidR="005D203E" w:rsidRDefault="005D203E"/>
    <w:p w14:paraId="1D72C844" w14:textId="5779A9A0" w:rsidR="005D203E" w:rsidRDefault="005D203E"/>
    <w:p w14:paraId="716D3F8E" w14:textId="072C2207" w:rsidR="005D203E" w:rsidRDefault="005D203E"/>
    <w:p w14:paraId="43220856" w14:textId="0BA6A203" w:rsidR="005D203E" w:rsidRDefault="005D203E"/>
    <w:p w14:paraId="12A20D9B" w14:textId="6DF0B5D8" w:rsidR="005D203E" w:rsidRDefault="005D203E"/>
    <w:p w14:paraId="467D04B2" w14:textId="452A09CA" w:rsidR="005D203E" w:rsidRDefault="005D203E"/>
    <w:p w14:paraId="78C65E26" w14:textId="6D16DADA" w:rsidR="005D203E" w:rsidRDefault="005D203E"/>
    <w:p w14:paraId="20D6D190" w14:textId="6C32383C" w:rsidR="005D203E" w:rsidRDefault="005D203E"/>
    <w:p w14:paraId="5DA4351B" w14:textId="7F962871" w:rsidR="005D203E" w:rsidRDefault="005D203E"/>
    <w:p w14:paraId="3E9A7CE0" w14:textId="47B560BC" w:rsidR="005D203E" w:rsidRDefault="005D203E"/>
    <w:p w14:paraId="144CF174" w14:textId="66D7AADB" w:rsidR="005D203E" w:rsidRDefault="005D203E"/>
    <w:p w14:paraId="7AC28AD7" w14:textId="145560E8" w:rsidR="005D203E" w:rsidRDefault="005D203E"/>
    <w:p w14:paraId="2A734F11" w14:textId="24AD0E27" w:rsidR="005D203E" w:rsidRDefault="005D203E"/>
    <w:p w14:paraId="1E04B2E1" w14:textId="354F2ADF" w:rsidR="005D203E" w:rsidRDefault="005D203E"/>
    <w:p w14:paraId="392C6B47" w14:textId="781C5A75" w:rsidR="005D203E" w:rsidRDefault="005D203E"/>
    <w:p w14:paraId="72C72845" w14:textId="5D60E350" w:rsidR="005D203E" w:rsidRDefault="005D203E"/>
    <w:p w14:paraId="68FD64D4" w14:textId="5C120104" w:rsidR="005D203E" w:rsidRDefault="005D203E"/>
    <w:p w14:paraId="39BDD4CA" w14:textId="42991729" w:rsidR="005D203E" w:rsidRDefault="005D203E"/>
    <w:p w14:paraId="061A4834" w14:textId="3950B13B" w:rsidR="005D203E" w:rsidRDefault="005D203E"/>
    <w:p w14:paraId="67AC0311" w14:textId="4CFE8CD3" w:rsidR="005D203E" w:rsidRDefault="005D203E"/>
    <w:p w14:paraId="5C6D58D6" w14:textId="69F5EFF1" w:rsidR="005D203E" w:rsidRDefault="005D203E"/>
    <w:p w14:paraId="1B02E777" w14:textId="59767DD2" w:rsidR="005D203E" w:rsidRDefault="005D203E"/>
    <w:p w14:paraId="31C5C6F8" w14:textId="089DF5E2" w:rsidR="005D203E" w:rsidRDefault="005D203E"/>
    <w:p w14:paraId="2EEEA011" w14:textId="137F7229" w:rsidR="001C7987" w:rsidRDefault="001C7987"/>
    <w:p w14:paraId="5C58CE62" w14:textId="77777777" w:rsidR="001C7987" w:rsidRPr="005D203E" w:rsidRDefault="001C7987" w:rsidP="001C798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03E">
        <w:rPr>
          <w:rFonts w:ascii="Arial" w:hAnsi="Arial" w:cs="Arial"/>
          <w:sz w:val="24"/>
          <w:szCs w:val="24"/>
        </w:rPr>
        <w:lastRenderedPageBreak/>
        <w:t xml:space="preserve">Na podstawie </w:t>
      </w:r>
      <w:r w:rsidRPr="005D203E">
        <w:rPr>
          <w:rFonts w:ascii="Arial" w:hAnsi="Arial" w:cs="Arial"/>
          <w:i/>
          <w:iCs/>
          <w:sz w:val="24"/>
          <w:szCs w:val="24"/>
        </w:rPr>
        <w:t xml:space="preserve">art. </w:t>
      </w:r>
      <w:r w:rsidRPr="001C7987">
        <w:rPr>
          <w:rFonts w:ascii="Arial" w:hAnsi="Arial" w:cs="Arial"/>
          <w:sz w:val="24"/>
          <w:szCs w:val="24"/>
        </w:rPr>
        <w:t>13</w:t>
      </w:r>
      <w:r w:rsidRPr="005D20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D203E">
        <w:rPr>
          <w:rFonts w:ascii="Arial" w:hAnsi="Arial" w:cs="Arial"/>
          <w:sz w:val="24"/>
          <w:szCs w:val="24"/>
        </w:rPr>
        <w:t xml:space="preserve">ust. 1 i 2 ogólnego rozporządzenia o ochronie </w:t>
      </w:r>
      <w:r>
        <w:rPr>
          <w:rFonts w:ascii="Arial" w:hAnsi="Arial" w:cs="Arial"/>
          <w:sz w:val="24"/>
          <w:szCs w:val="24"/>
        </w:rPr>
        <w:t>d</w:t>
      </w:r>
      <w:r w:rsidRPr="005D203E">
        <w:rPr>
          <w:rFonts w:ascii="Arial" w:hAnsi="Arial" w:cs="Arial"/>
          <w:sz w:val="24"/>
          <w:szCs w:val="24"/>
        </w:rPr>
        <w:t xml:space="preserve">anych </w:t>
      </w:r>
      <w:r>
        <w:rPr>
          <w:rFonts w:ascii="Arial" w:hAnsi="Arial" w:cs="Arial"/>
          <w:sz w:val="24"/>
          <w:szCs w:val="24"/>
        </w:rPr>
        <w:t>o</w:t>
      </w:r>
      <w:r w:rsidRPr="005D203E">
        <w:rPr>
          <w:rFonts w:ascii="Arial" w:hAnsi="Arial" w:cs="Arial"/>
          <w:sz w:val="24"/>
          <w:szCs w:val="24"/>
        </w:rPr>
        <w:t>sobowych z dnia 27 kwietnia 2016 r. Wójt Gminy Krzywcza informuje, że:</w:t>
      </w:r>
    </w:p>
    <w:p w14:paraId="55F26D14" w14:textId="77777777" w:rsidR="001C7987" w:rsidRPr="005D203E" w:rsidRDefault="001C7987" w:rsidP="001C7987">
      <w:pPr>
        <w:pStyle w:val="Akapitzlist"/>
        <w:numPr>
          <w:ilvl w:val="0"/>
          <w:numId w:val="19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Administratorem Pani/Pana danych osobowych jest:</w:t>
      </w:r>
    </w:p>
    <w:p w14:paraId="4CE282AC" w14:textId="504F6C2F" w:rsidR="001C7987" w:rsidRDefault="001C7987" w:rsidP="001C798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Krzywcza, Krzywcza 36</w:t>
      </w:r>
      <w:r w:rsidRPr="005D203E">
        <w:rPr>
          <w:rFonts w:ascii="Arial" w:hAnsi="Arial" w:cs="Arial"/>
          <w:sz w:val="24"/>
          <w:szCs w:val="24"/>
        </w:rPr>
        <w:t>, 37-755 Krzywcza</w:t>
      </w:r>
    </w:p>
    <w:p w14:paraId="2CC1875F" w14:textId="6A3A424B" w:rsidR="005D203E" w:rsidRPr="006D227F" w:rsidRDefault="001C7987" w:rsidP="001C7987">
      <w:pPr>
        <w:pStyle w:val="Akapitzlist"/>
        <w:numPr>
          <w:ilvl w:val="0"/>
          <w:numId w:val="19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D227F">
        <w:rPr>
          <w:rFonts w:ascii="Arial" w:hAnsi="Arial" w:cs="Arial"/>
          <w:sz w:val="24"/>
          <w:szCs w:val="24"/>
        </w:rPr>
        <w:t xml:space="preserve">dministrator wyznaczył Inspektora ochrony danych, z którym może Pani/Pan skontaktować się poprzez e-mail </w:t>
      </w:r>
      <w:hyperlink r:id="rId6" w:history="1">
        <w:r w:rsidR="006D227F" w:rsidRPr="00AD7DD6">
          <w:rPr>
            <w:rStyle w:val="Hipercze"/>
            <w:rFonts w:ascii="Arial" w:hAnsi="Arial" w:cs="Arial"/>
            <w:sz w:val="24"/>
            <w:szCs w:val="24"/>
          </w:rPr>
          <w:t>sekretariat@krzywcza.pl</w:t>
        </w:r>
      </w:hyperlink>
      <w:r w:rsidR="006D227F">
        <w:rPr>
          <w:rFonts w:ascii="Arial" w:hAnsi="Arial" w:cs="Arial"/>
          <w:sz w:val="24"/>
          <w:szCs w:val="24"/>
        </w:rPr>
        <w:t xml:space="preserve"> lub tel. 606 977 407 lub pisemnie na adres siedziby administratora. Z inspektorem ochrony danych można kontaktować się we wszystkich sprawach dotyczących przetwarzania danych osobowych lub korzystania z praw związanych z przetwarzaniem danych .</w:t>
      </w:r>
    </w:p>
    <w:p w14:paraId="17731105" w14:textId="529EA491" w:rsidR="005D203E" w:rsidRPr="006D227F" w:rsidRDefault="005D203E" w:rsidP="001C7987">
      <w:pPr>
        <w:pStyle w:val="Akapitzlist"/>
        <w:numPr>
          <w:ilvl w:val="0"/>
          <w:numId w:val="19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6D227F">
        <w:rPr>
          <w:rFonts w:ascii="Arial" w:hAnsi="Arial" w:cs="Arial"/>
          <w:sz w:val="24"/>
          <w:szCs w:val="24"/>
        </w:rPr>
        <w:t>Administrator będzie przetwarzać Pani/Pana dane osobowe, aby:</w:t>
      </w:r>
    </w:p>
    <w:p w14:paraId="3460A790" w14:textId="417361A5" w:rsidR="005D203E" w:rsidRDefault="006D227F" w:rsidP="001C7987">
      <w:pPr>
        <w:pStyle w:val="Akapitzlist"/>
        <w:numPr>
          <w:ilvl w:val="3"/>
          <w:numId w:val="20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6D227F">
        <w:rPr>
          <w:rFonts w:ascii="Arial" w:hAnsi="Arial" w:cs="Arial"/>
          <w:sz w:val="24"/>
          <w:szCs w:val="24"/>
        </w:rPr>
        <w:t>w</w:t>
      </w:r>
      <w:r w:rsidR="005D203E" w:rsidRPr="006D227F">
        <w:rPr>
          <w:rFonts w:ascii="Arial" w:hAnsi="Arial" w:cs="Arial"/>
          <w:sz w:val="24"/>
          <w:szCs w:val="24"/>
        </w:rPr>
        <w:t xml:space="preserve">ykonywać zadania realizowane w interesie publicznym należące do zadań własnych </w:t>
      </w:r>
      <w:r>
        <w:rPr>
          <w:rFonts w:ascii="Arial" w:hAnsi="Arial" w:cs="Arial"/>
          <w:sz w:val="24"/>
          <w:szCs w:val="24"/>
        </w:rPr>
        <w:t>gminy</w:t>
      </w:r>
      <w:r w:rsidR="005D203E" w:rsidRPr="006D227F">
        <w:rPr>
          <w:rFonts w:ascii="Arial" w:hAnsi="Arial" w:cs="Arial"/>
          <w:sz w:val="24"/>
          <w:szCs w:val="24"/>
        </w:rPr>
        <w:t xml:space="preserve"> lub gminie </w:t>
      </w:r>
      <w:r>
        <w:rPr>
          <w:rFonts w:ascii="Arial" w:hAnsi="Arial" w:cs="Arial"/>
          <w:sz w:val="24"/>
          <w:szCs w:val="24"/>
        </w:rPr>
        <w:t>zleconych</w:t>
      </w:r>
      <w:r w:rsidR="005D203E" w:rsidRPr="006D227F">
        <w:rPr>
          <w:rFonts w:ascii="Arial" w:hAnsi="Arial" w:cs="Arial"/>
          <w:sz w:val="24"/>
          <w:szCs w:val="24"/>
        </w:rPr>
        <w:t xml:space="preserve"> i powierzonych,</w:t>
      </w:r>
    </w:p>
    <w:p w14:paraId="3EAC2C6E" w14:textId="7F42F5EF" w:rsidR="006D227F" w:rsidRDefault="006D227F" w:rsidP="001C7987">
      <w:pPr>
        <w:pStyle w:val="Akapitzlist"/>
        <w:numPr>
          <w:ilvl w:val="3"/>
          <w:numId w:val="20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6D227F">
        <w:rPr>
          <w:rFonts w:ascii="Arial" w:hAnsi="Arial" w:cs="Arial"/>
          <w:sz w:val="24"/>
          <w:szCs w:val="24"/>
        </w:rPr>
        <w:t>wykonywać zadania w ramach sprawowania władzy publicznej powierzonej Wójtowi,</w:t>
      </w:r>
    </w:p>
    <w:p w14:paraId="23ACE628" w14:textId="4F2691EF" w:rsidR="005D203E" w:rsidRDefault="005D203E" w:rsidP="001C7987">
      <w:pPr>
        <w:pStyle w:val="Akapitzlist"/>
        <w:numPr>
          <w:ilvl w:val="3"/>
          <w:numId w:val="20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6D227F">
        <w:rPr>
          <w:rFonts w:ascii="Arial" w:hAnsi="Arial" w:cs="Arial"/>
          <w:sz w:val="24"/>
          <w:szCs w:val="24"/>
        </w:rPr>
        <w:t>prowadzić</w:t>
      </w:r>
      <w:r w:rsidRPr="006D22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6D227F">
        <w:rPr>
          <w:rFonts w:ascii="Arial" w:hAnsi="Arial" w:cs="Arial"/>
          <w:sz w:val="24"/>
          <w:szCs w:val="24"/>
        </w:rPr>
        <w:t xml:space="preserve">postępowania w należących do </w:t>
      </w:r>
      <w:r w:rsidR="006D227F">
        <w:rPr>
          <w:rFonts w:ascii="Arial" w:hAnsi="Arial" w:cs="Arial"/>
          <w:sz w:val="24"/>
          <w:szCs w:val="24"/>
        </w:rPr>
        <w:t>w</w:t>
      </w:r>
      <w:r w:rsidRPr="006D227F">
        <w:rPr>
          <w:rFonts w:ascii="Arial" w:hAnsi="Arial" w:cs="Arial"/>
          <w:sz w:val="24"/>
          <w:szCs w:val="24"/>
        </w:rPr>
        <w:t>łaściwości Wójta sprawach indywidualnych,</w:t>
      </w:r>
    </w:p>
    <w:p w14:paraId="3B0658E2" w14:textId="48EAEFEE" w:rsidR="005D203E" w:rsidRDefault="005D203E" w:rsidP="001C7987">
      <w:pPr>
        <w:pStyle w:val="Akapitzlist"/>
        <w:numPr>
          <w:ilvl w:val="3"/>
          <w:numId w:val="20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6D227F">
        <w:rPr>
          <w:rFonts w:ascii="Arial" w:hAnsi="Arial" w:cs="Arial"/>
          <w:sz w:val="24"/>
          <w:szCs w:val="24"/>
        </w:rPr>
        <w:t xml:space="preserve">wypełniać obowiązki prawne </w:t>
      </w:r>
      <w:r w:rsidR="006D227F">
        <w:rPr>
          <w:rFonts w:ascii="Arial" w:hAnsi="Arial" w:cs="Arial"/>
          <w:sz w:val="24"/>
          <w:szCs w:val="24"/>
        </w:rPr>
        <w:t>ciążące</w:t>
      </w:r>
      <w:r w:rsidRPr="006D227F">
        <w:rPr>
          <w:rFonts w:ascii="Arial" w:hAnsi="Arial" w:cs="Arial"/>
          <w:sz w:val="24"/>
          <w:szCs w:val="24"/>
        </w:rPr>
        <w:t xml:space="preserve"> na Wójcie,</w:t>
      </w:r>
    </w:p>
    <w:p w14:paraId="7D8CB375" w14:textId="5F4EEEDF" w:rsidR="005D203E" w:rsidRPr="006D227F" w:rsidRDefault="005D203E" w:rsidP="001C7987">
      <w:pPr>
        <w:pStyle w:val="Akapitzlist"/>
        <w:numPr>
          <w:ilvl w:val="3"/>
          <w:numId w:val="20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6D227F">
        <w:rPr>
          <w:rFonts w:ascii="Arial" w:hAnsi="Arial" w:cs="Arial"/>
          <w:sz w:val="24"/>
          <w:szCs w:val="24"/>
        </w:rPr>
        <w:t xml:space="preserve">wykonywać umowy, których Pani/Pan jest stroną lub podejmować </w:t>
      </w:r>
      <w:r w:rsidR="006D227F" w:rsidRPr="006D227F">
        <w:rPr>
          <w:rFonts w:ascii="Arial" w:hAnsi="Arial" w:cs="Arial"/>
          <w:sz w:val="24"/>
          <w:szCs w:val="24"/>
        </w:rPr>
        <w:t>działania</w:t>
      </w:r>
      <w:r w:rsidRPr="006D227F">
        <w:rPr>
          <w:rFonts w:ascii="Arial" w:hAnsi="Arial" w:cs="Arial"/>
          <w:sz w:val="24"/>
          <w:szCs w:val="24"/>
        </w:rPr>
        <w:t xml:space="preserve"> na </w:t>
      </w:r>
      <w:r w:rsidR="006D227F">
        <w:rPr>
          <w:rFonts w:ascii="Arial" w:hAnsi="Arial" w:cs="Arial"/>
          <w:sz w:val="24"/>
          <w:szCs w:val="24"/>
        </w:rPr>
        <w:t>Pani/Pana żądanie</w:t>
      </w:r>
      <w:r w:rsidRPr="006D227F">
        <w:rPr>
          <w:rFonts w:ascii="Arial" w:hAnsi="Arial" w:cs="Arial"/>
          <w:sz w:val="24"/>
          <w:szCs w:val="24"/>
        </w:rPr>
        <w:t xml:space="preserve"> przed </w:t>
      </w:r>
      <w:r w:rsidR="006D227F">
        <w:rPr>
          <w:rFonts w:ascii="Arial" w:hAnsi="Arial" w:cs="Arial"/>
          <w:sz w:val="24"/>
          <w:szCs w:val="24"/>
        </w:rPr>
        <w:t xml:space="preserve">zawarciem </w:t>
      </w:r>
      <w:r w:rsidRPr="006D227F">
        <w:rPr>
          <w:rFonts w:ascii="Arial" w:hAnsi="Arial" w:cs="Arial"/>
          <w:sz w:val="24"/>
          <w:szCs w:val="24"/>
        </w:rPr>
        <w:t>umo</w:t>
      </w:r>
      <w:r w:rsidR="006D227F">
        <w:rPr>
          <w:rFonts w:ascii="Arial" w:hAnsi="Arial" w:cs="Arial"/>
          <w:sz w:val="24"/>
          <w:szCs w:val="24"/>
        </w:rPr>
        <w:t>w</w:t>
      </w:r>
      <w:r w:rsidRPr="006D227F">
        <w:rPr>
          <w:rFonts w:ascii="Arial" w:hAnsi="Arial" w:cs="Arial"/>
          <w:sz w:val="24"/>
          <w:szCs w:val="24"/>
        </w:rPr>
        <w:t>y.</w:t>
      </w:r>
    </w:p>
    <w:p w14:paraId="19CD9C26" w14:textId="2081F119" w:rsidR="005D203E" w:rsidRDefault="006D227F" w:rsidP="001C7987">
      <w:pPr>
        <w:pStyle w:val="Akapitzlist"/>
        <w:numPr>
          <w:ilvl w:val="0"/>
          <w:numId w:val="19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D203E" w:rsidRPr="006D227F">
        <w:rPr>
          <w:rFonts w:ascii="Arial" w:hAnsi="Arial" w:cs="Arial"/>
          <w:sz w:val="24"/>
          <w:szCs w:val="24"/>
        </w:rPr>
        <w:t>odstawą prawną przetwarzania Pani/</w:t>
      </w:r>
      <w:r>
        <w:rPr>
          <w:rFonts w:ascii="Arial" w:hAnsi="Arial" w:cs="Arial"/>
          <w:sz w:val="24"/>
          <w:szCs w:val="24"/>
        </w:rPr>
        <w:t>Pana</w:t>
      </w:r>
      <w:r w:rsidR="005D203E" w:rsidRPr="006D227F">
        <w:rPr>
          <w:rFonts w:ascii="Arial" w:hAnsi="Arial" w:cs="Arial"/>
          <w:sz w:val="24"/>
          <w:szCs w:val="24"/>
        </w:rPr>
        <w:t xml:space="preserve"> danych</w:t>
      </w:r>
      <w:r>
        <w:rPr>
          <w:rFonts w:ascii="Arial" w:hAnsi="Arial" w:cs="Arial"/>
          <w:sz w:val="24"/>
          <w:szCs w:val="24"/>
        </w:rPr>
        <w:t xml:space="preserve"> o</w:t>
      </w:r>
      <w:r w:rsidR="005D203E" w:rsidRPr="006D227F">
        <w:rPr>
          <w:rFonts w:ascii="Arial" w:hAnsi="Arial" w:cs="Arial"/>
          <w:sz w:val="24"/>
          <w:szCs w:val="24"/>
        </w:rPr>
        <w:t xml:space="preserve">sobowych </w:t>
      </w:r>
      <w:r>
        <w:rPr>
          <w:rFonts w:ascii="Arial" w:hAnsi="Arial" w:cs="Arial"/>
          <w:sz w:val="24"/>
          <w:szCs w:val="24"/>
        </w:rPr>
        <w:t>będzie o</w:t>
      </w:r>
      <w:r w:rsidR="005D203E" w:rsidRPr="006D227F">
        <w:rPr>
          <w:rFonts w:ascii="Arial" w:hAnsi="Arial" w:cs="Arial"/>
          <w:sz w:val="24"/>
          <w:szCs w:val="24"/>
        </w:rPr>
        <w:t>dpowiednio:</w:t>
      </w:r>
    </w:p>
    <w:p w14:paraId="7FEC0F07" w14:textId="14BF4B34" w:rsidR="005D203E" w:rsidRDefault="005D203E" w:rsidP="001C7987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6D227F">
        <w:rPr>
          <w:rFonts w:ascii="Arial" w:hAnsi="Arial" w:cs="Arial"/>
          <w:sz w:val="24"/>
          <w:szCs w:val="24"/>
        </w:rPr>
        <w:t xml:space="preserve">niezbędność do wykonania </w:t>
      </w:r>
      <w:r w:rsidR="006D227F">
        <w:rPr>
          <w:rFonts w:ascii="Arial" w:hAnsi="Arial" w:cs="Arial"/>
          <w:sz w:val="24"/>
          <w:szCs w:val="24"/>
        </w:rPr>
        <w:t>umowy</w:t>
      </w:r>
      <w:r w:rsidRPr="006D227F">
        <w:rPr>
          <w:rFonts w:ascii="Arial" w:hAnsi="Arial" w:cs="Arial"/>
          <w:sz w:val="24"/>
          <w:szCs w:val="24"/>
        </w:rPr>
        <w:t xml:space="preserve"> zawartej z Panią./</w:t>
      </w:r>
      <w:r w:rsidR="006D227F">
        <w:rPr>
          <w:rFonts w:ascii="Arial" w:hAnsi="Arial" w:cs="Arial"/>
          <w:sz w:val="24"/>
          <w:szCs w:val="24"/>
        </w:rPr>
        <w:t>Panem</w:t>
      </w:r>
      <w:r w:rsidRPr="006D227F">
        <w:rPr>
          <w:rFonts w:ascii="Arial" w:hAnsi="Arial" w:cs="Arial"/>
          <w:sz w:val="24"/>
          <w:szCs w:val="24"/>
        </w:rPr>
        <w:t xml:space="preserve"> (art. 6 ust I lit</w:t>
      </w:r>
      <w:r w:rsidRPr="006D22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6D227F">
        <w:rPr>
          <w:rFonts w:ascii="Arial" w:hAnsi="Arial" w:cs="Arial"/>
          <w:sz w:val="24"/>
          <w:szCs w:val="24"/>
        </w:rPr>
        <w:t>b RODO),</w:t>
      </w:r>
    </w:p>
    <w:p w14:paraId="1E098CB6" w14:textId="22B066C5" w:rsidR="005D203E" w:rsidRDefault="005D203E" w:rsidP="001C7987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6D227F">
        <w:rPr>
          <w:rFonts w:ascii="Arial" w:hAnsi="Arial" w:cs="Arial"/>
          <w:sz w:val="24"/>
          <w:szCs w:val="24"/>
        </w:rPr>
        <w:t xml:space="preserve">niezbędność do wypełnienia obowiązku prawnego -ciążącego na </w:t>
      </w:r>
      <w:r w:rsidR="006D227F">
        <w:rPr>
          <w:rFonts w:ascii="Arial" w:hAnsi="Arial" w:cs="Arial"/>
          <w:sz w:val="24"/>
          <w:szCs w:val="24"/>
        </w:rPr>
        <w:t>administratorze</w:t>
      </w:r>
      <w:r w:rsidRPr="006D227F">
        <w:rPr>
          <w:rFonts w:ascii="Arial" w:hAnsi="Arial" w:cs="Arial"/>
          <w:sz w:val="24"/>
          <w:szCs w:val="24"/>
        </w:rPr>
        <w:t xml:space="preserve"> — znajdującego oparcie w przepisach</w:t>
      </w:r>
      <w:r w:rsidR="006D227F">
        <w:rPr>
          <w:rFonts w:ascii="Arial" w:hAnsi="Arial" w:cs="Arial"/>
          <w:sz w:val="24"/>
          <w:szCs w:val="24"/>
        </w:rPr>
        <w:t xml:space="preserve"> </w:t>
      </w:r>
      <w:r w:rsidRPr="006D227F">
        <w:rPr>
          <w:rFonts w:ascii="Arial" w:hAnsi="Arial" w:cs="Arial"/>
          <w:sz w:val="24"/>
          <w:szCs w:val="24"/>
        </w:rPr>
        <w:t>prawa powszechnie obowiązującego (art. 6 ust</w:t>
      </w:r>
      <w:r w:rsidR="006D227F">
        <w:rPr>
          <w:rFonts w:ascii="Arial" w:hAnsi="Arial" w:cs="Arial"/>
          <w:sz w:val="24"/>
          <w:szCs w:val="24"/>
        </w:rPr>
        <w:t xml:space="preserve"> 1</w:t>
      </w:r>
      <w:r w:rsidRPr="006D227F">
        <w:rPr>
          <w:rFonts w:ascii="Arial" w:hAnsi="Arial" w:cs="Arial"/>
          <w:sz w:val="24"/>
          <w:szCs w:val="24"/>
        </w:rPr>
        <w:t>I lit. c ROD</w:t>
      </w:r>
      <w:r w:rsidR="006D227F">
        <w:rPr>
          <w:rFonts w:ascii="Arial" w:hAnsi="Arial" w:cs="Arial"/>
          <w:sz w:val="24"/>
          <w:szCs w:val="24"/>
        </w:rPr>
        <w:t>O</w:t>
      </w:r>
      <w:r w:rsidRPr="006D227F">
        <w:rPr>
          <w:rFonts w:ascii="Arial" w:hAnsi="Arial" w:cs="Arial"/>
          <w:sz w:val="24"/>
          <w:szCs w:val="24"/>
        </w:rPr>
        <w:t>),</w:t>
      </w:r>
    </w:p>
    <w:p w14:paraId="6F67DDAF" w14:textId="7D135F7B" w:rsidR="005D203E" w:rsidRDefault="005D203E" w:rsidP="001C7987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6D227F">
        <w:rPr>
          <w:rFonts w:ascii="Arial" w:hAnsi="Arial" w:cs="Arial"/>
          <w:sz w:val="24"/>
          <w:szCs w:val="24"/>
        </w:rPr>
        <w:t xml:space="preserve">niezbędność do wykonania zadania realizowanego w interesie publicznym lub w </w:t>
      </w:r>
      <w:r w:rsidR="006D227F">
        <w:rPr>
          <w:rFonts w:ascii="Arial" w:hAnsi="Arial" w:cs="Arial"/>
          <w:sz w:val="24"/>
          <w:szCs w:val="24"/>
        </w:rPr>
        <w:t>ramach</w:t>
      </w:r>
      <w:r w:rsidRPr="006D227F">
        <w:rPr>
          <w:rFonts w:ascii="Arial" w:hAnsi="Arial" w:cs="Arial"/>
          <w:sz w:val="24"/>
          <w:szCs w:val="24"/>
        </w:rPr>
        <w:t xml:space="preserve"> sprawowania władzy </w:t>
      </w:r>
      <w:r w:rsidR="006D227F">
        <w:rPr>
          <w:rFonts w:ascii="Arial" w:hAnsi="Arial" w:cs="Arial"/>
          <w:sz w:val="24"/>
          <w:szCs w:val="24"/>
        </w:rPr>
        <w:t>publicznej</w:t>
      </w:r>
      <w:r w:rsidRPr="006D227F">
        <w:rPr>
          <w:rFonts w:ascii="Arial" w:hAnsi="Arial" w:cs="Arial"/>
          <w:sz w:val="24"/>
          <w:szCs w:val="24"/>
        </w:rPr>
        <w:t xml:space="preserve"> powierzonej Wójtowi (art. 6 ust.</w:t>
      </w:r>
      <w:r w:rsidR="006D227F">
        <w:rPr>
          <w:rFonts w:ascii="Arial" w:hAnsi="Arial" w:cs="Arial"/>
          <w:sz w:val="24"/>
          <w:szCs w:val="24"/>
        </w:rPr>
        <w:t>1</w:t>
      </w:r>
      <w:r w:rsidRPr="006D227F">
        <w:rPr>
          <w:rFonts w:ascii="Arial" w:hAnsi="Arial" w:cs="Arial"/>
          <w:sz w:val="24"/>
          <w:szCs w:val="24"/>
        </w:rPr>
        <w:t xml:space="preserve"> li</w:t>
      </w:r>
      <w:r w:rsidR="006D227F">
        <w:rPr>
          <w:rFonts w:ascii="Arial" w:hAnsi="Arial" w:cs="Arial"/>
          <w:sz w:val="24"/>
          <w:szCs w:val="24"/>
        </w:rPr>
        <w:t>t</w:t>
      </w:r>
      <w:r w:rsidRPr="006D227F">
        <w:rPr>
          <w:rFonts w:ascii="Arial" w:hAnsi="Arial" w:cs="Arial"/>
          <w:sz w:val="24"/>
          <w:szCs w:val="24"/>
        </w:rPr>
        <w:t>. e RODO),</w:t>
      </w:r>
    </w:p>
    <w:p w14:paraId="7EB06BEB" w14:textId="45B90D76" w:rsidR="005D203E" w:rsidRPr="0005289E" w:rsidRDefault="005D203E" w:rsidP="001C7987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05289E">
        <w:rPr>
          <w:rFonts w:ascii="Arial" w:hAnsi="Arial" w:cs="Arial"/>
          <w:sz w:val="24"/>
          <w:szCs w:val="24"/>
        </w:rPr>
        <w:t>Pani/Pa</w:t>
      </w:r>
      <w:r w:rsidRPr="0005289E">
        <w:rPr>
          <w:rFonts w:ascii="Arial" w:hAnsi="Arial" w:cs="Arial"/>
          <w:sz w:val="24"/>
          <w:szCs w:val="24"/>
          <w:vertAlign w:val="superscript"/>
        </w:rPr>
        <w:t>-</w:t>
      </w:r>
      <w:r w:rsidRPr="0005289E">
        <w:rPr>
          <w:rFonts w:ascii="Arial" w:hAnsi="Arial" w:cs="Arial"/>
          <w:sz w:val="24"/>
          <w:szCs w:val="24"/>
        </w:rPr>
        <w:t xml:space="preserve">na zgoda — w przypadku przetwarzania danych, których </w:t>
      </w:r>
      <w:r w:rsidR="0005289E">
        <w:rPr>
          <w:rFonts w:ascii="Arial" w:hAnsi="Arial" w:cs="Arial"/>
          <w:sz w:val="24"/>
          <w:szCs w:val="24"/>
        </w:rPr>
        <w:t>p</w:t>
      </w:r>
      <w:r w:rsidRPr="0005289E">
        <w:rPr>
          <w:rFonts w:ascii="Arial" w:hAnsi="Arial" w:cs="Arial"/>
          <w:sz w:val="24"/>
          <w:szCs w:val="24"/>
        </w:rPr>
        <w:t>rzetwarzanie</w:t>
      </w:r>
      <w:r w:rsidRPr="000528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05289E">
        <w:rPr>
          <w:rFonts w:ascii="Arial" w:hAnsi="Arial" w:cs="Arial"/>
          <w:sz w:val="24"/>
          <w:szCs w:val="24"/>
        </w:rPr>
        <w:t xml:space="preserve">nie </w:t>
      </w:r>
      <w:r w:rsidR="0005289E">
        <w:rPr>
          <w:rFonts w:ascii="Arial" w:hAnsi="Arial" w:cs="Arial"/>
          <w:sz w:val="24"/>
          <w:szCs w:val="24"/>
        </w:rPr>
        <w:t>znajduje</w:t>
      </w:r>
      <w:r w:rsidRPr="0005289E">
        <w:rPr>
          <w:rFonts w:ascii="Arial" w:hAnsi="Arial" w:cs="Arial"/>
          <w:sz w:val="24"/>
          <w:szCs w:val="24"/>
        </w:rPr>
        <w:t xml:space="preserve"> oparcia w </w:t>
      </w:r>
      <w:r w:rsidR="0005289E">
        <w:rPr>
          <w:rFonts w:ascii="Arial" w:hAnsi="Arial" w:cs="Arial"/>
          <w:sz w:val="24"/>
          <w:szCs w:val="24"/>
        </w:rPr>
        <w:t>przepisach</w:t>
      </w:r>
      <w:r w:rsidRPr="0005289E">
        <w:rPr>
          <w:rFonts w:ascii="Arial" w:hAnsi="Arial" w:cs="Arial"/>
          <w:sz w:val="24"/>
          <w:szCs w:val="24"/>
        </w:rPr>
        <w:t xml:space="preserve"> p</w:t>
      </w:r>
      <w:r w:rsidRPr="0005289E">
        <w:rPr>
          <w:rFonts w:ascii="Arial" w:hAnsi="Arial" w:cs="Arial"/>
          <w:b/>
          <w:bCs/>
          <w:sz w:val="24"/>
          <w:szCs w:val="24"/>
        </w:rPr>
        <w:t>r</w:t>
      </w:r>
      <w:r w:rsidRPr="0005289E">
        <w:rPr>
          <w:rFonts w:ascii="Arial" w:hAnsi="Arial" w:cs="Arial"/>
          <w:sz w:val="24"/>
          <w:szCs w:val="24"/>
        </w:rPr>
        <w:t xml:space="preserve">awa powszechnie obowiązującego, </w:t>
      </w:r>
      <w:r w:rsidR="0005289E">
        <w:rPr>
          <w:rFonts w:ascii="Arial" w:hAnsi="Arial" w:cs="Arial"/>
          <w:sz w:val="24"/>
          <w:szCs w:val="24"/>
        </w:rPr>
        <w:t>np.</w:t>
      </w:r>
      <w:r w:rsidRPr="0005289E">
        <w:rPr>
          <w:rFonts w:ascii="Arial" w:hAnsi="Arial" w:cs="Arial"/>
          <w:sz w:val="24"/>
          <w:szCs w:val="24"/>
        </w:rPr>
        <w:t xml:space="preserve"> w</w:t>
      </w:r>
      <w:r w:rsidRPr="0005289E">
        <w:rPr>
          <w:rFonts w:ascii="Arial" w:hAnsi="Arial" w:cs="Arial"/>
          <w:sz w:val="24"/>
          <w:szCs w:val="24"/>
          <w:vertAlign w:val="superscript"/>
        </w:rPr>
        <w:t>-</w:t>
      </w:r>
      <w:r w:rsidRPr="0005289E">
        <w:rPr>
          <w:rFonts w:ascii="Arial" w:hAnsi="Arial" w:cs="Arial"/>
          <w:sz w:val="24"/>
          <w:szCs w:val="24"/>
        </w:rPr>
        <w:t>celu ułatwienia</w:t>
      </w:r>
      <w:r w:rsidR="0005289E">
        <w:rPr>
          <w:rFonts w:ascii="Arial" w:hAnsi="Arial" w:cs="Arial"/>
          <w:sz w:val="24"/>
          <w:szCs w:val="24"/>
        </w:rPr>
        <w:t xml:space="preserve"> kontaktu w</w:t>
      </w:r>
      <w:r w:rsidRPr="0005289E">
        <w:rPr>
          <w:rFonts w:ascii="Arial" w:hAnsi="Arial" w:cs="Arial"/>
          <w:sz w:val="24"/>
          <w:szCs w:val="24"/>
        </w:rPr>
        <w:t xml:space="preserve"> załatwianych przez Panią/Pana </w:t>
      </w:r>
      <w:r w:rsidR="0005289E">
        <w:rPr>
          <w:rFonts w:ascii="Arial" w:hAnsi="Arial" w:cs="Arial"/>
          <w:sz w:val="24"/>
          <w:szCs w:val="24"/>
        </w:rPr>
        <w:t>spra</w:t>
      </w:r>
      <w:r w:rsidRPr="0005289E">
        <w:rPr>
          <w:rFonts w:ascii="Arial" w:hAnsi="Arial" w:cs="Arial"/>
          <w:sz w:val="24"/>
          <w:szCs w:val="24"/>
        </w:rPr>
        <w:t xml:space="preserve">wach w Urzędzie (art. </w:t>
      </w:r>
      <w:r w:rsidR="0005289E">
        <w:rPr>
          <w:rFonts w:ascii="Arial" w:hAnsi="Arial" w:cs="Arial"/>
          <w:sz w:val="24"/>
          <w:szCs w:val="24"/>
        </w:rPr>
        <w:t>6</w:t>
      </w:r>
      <w:r w:rsidRPr="0005289E">
        <w:rPr>
          <w:rFonts w:ascii="Arial" w:hAnsi="Arial" w:cs="Arial"/>
          <w:sz w:val="24"/>
          <w:szCs w:val="24"/>
        </w:rPr>
        <w:t xml:space="preserve"> ust</w:t>
      </w:r>
      <w:r w:rsidR="0005289E">
        <w:rPr>
          <w:rFonts w:ascii="Arial" w:hAnsi="Arial" w:cs="Arial"/>
          <w:sz w:val="24"/>
          <w:szCs w:val="24"/>
        </w:rPr>
        <w:t>.1 lit.</w:t>
      </w:r>
      <w:r w:rsidRPr="0005289E">
        <w:rPr>
          <w:rFonts w:ascii="Arial" w:hAnsi="Arial" w:cs="Arial"/>
          <w:sz w:val="24"/>
          <w:szCs w:val="24"/>
        </w:rPr>
        <w:t xml:space="preserve"> a ROD</w:t>
      </w:r>
      <w:r w:rsidR="0005289E">
        <w:rPr>
          <w:rFonts w:ascii="Arial" w:hAnsi="Arial" w:cs="Arial"/>
          <w:sz w:val="24"/>
          <w:szCs w:val="24"/>
        </w:rPr>
        <w:t>O</w:t>
      </w:r>
      <w:r w:rsidRPr="0005289E">
        <w:rPr>
          <w:rFonts w:ascii="Arial" w:hAnsi="Arial" w:cs="Arial"/>
          <w:sz w:val="24"/>
          <w:szCs w:val="24"/>
        </w:rPr>
        <w:t>).</w:t>
      </w:r>
    </w:p>
    <w:p w14:paraId="5129258F" w14:textId="19DEC62E" w:rsidR="005D203E" w:rsidRPr="0005289E" w:rsidRDefault="005D203E" w:rsidP="001C7987">
      <w:pPr>
        <w:pStyle w:val="Akapitzlist"/>
        <w:numPr>
          <w:ilvl w:val="0"/>
          <w:numId w:val="19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05289E">
        <w:rPr>
          <w:rFonts w:ascii="Arial" w:hAnsi="Arial" w:cs="Arial"/>
          <w:sz w:val="24"/>
          <w:szCs w:val="24"/>
        </w:rPr>
        <w:t xml:space="preserve">W związku z </w:t>
      </w:r>
      <w:r w:rsidR="0005289E" w:rsidRPr="0005289E">
        <w:rPr>
          <w:rFonts w:ascii="Arial" w:hAnsi="Arial" w:cs="Arial"/>
          <w:sz w:val="24"/>
          <w:szCs w:val="24"/>
        </w:rPr>
        <w:t>przetwarzaniem</w:t>
      </w:r>
      <w:r w:rsidR="0005289E" w:rsidRPr="0005289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5289E" w:rsidRPr="0005289E">
        <w:rPr>
          <w:rFonts w:ascii="Arial" w:hAnsi="Arial" w:cs="Arial"/>
          <w:sz w:val="24"/>
          <w:szCs w:val="24"/>
        </w:rPr>
        <w:t>danych w</w:t>
      </w:r>
      <w:r w:rsidRPr="0005289E">
        <w:rPr>
          <w:rFonts w:ascii="Arial" w:hAnsi="Arial" w:cs="Arial"/>
          <w:sz w:val="24"/>
          <w:szCs w:val="24"/>
        </w:rPr>
        <w:t xml:space="preserve"> celach o których mowa powyżej. Pani/Pana dane mogą być </w:t>
      </w:r>
      <w:r w:rsidR="0005289E" w:rsidRPr="0005289E">
        <w:rPr>
          <w:rFonts w:ascii="Arial" w:hAnsi="Arial" w:cs="Arial"/>
          <w:sz w:val="24"/>
          <w:szCs w:val="24"/>
        </w:rPr>
        <w:t>przekazane:</w:t>
      </w:r>
    </w:p>
    <w:p w14:paraId="4F26A69C" w14:textId="7657061C" w:rsidR="0005289E" w:rsidRDefault="001C7987" w:rsidP="001C7987">
      <w:pPr>
        <w:pStyle w:val="Akapitzlist"/>
        <w:numPr>
          <w:ilvl w:val="3"/>
          <w:numId w:val="23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5D203E" w:rsidRPr="0005289E">
        <w:rPr>
          <w:rFonts w:ascii="Arial" w:hAnsi="Arial" w:cs="Arial"/>
          <w:sz w:val="24"/>
          <w:szCs w:val="24"/>
        </w:rPr>
        <w:t xml:space="preserve">rganom </w:t>
      </w:r>
      <w:r w:rsidR="0005289E">
        <w:rPr>
          <w:rFonts w:ascii="Arial" w:hAnsi="Arial" w:cs="Arial"/>
          <w:sz w:val="24"/>
          <w:szCs w:val="24"/>
        </w:rPr>
        <w:t>władzy</w:t>
      </w:r>
      <w:r w:rsidR="005D203E" w:rsidRPr="0005289E">
        <w:rPr>
          <w:rFonts w:ascii="Arial" w:hAnsi="Arial" w:cs="Arial"/>
          <w:sz w:val="24"/>
          <w:szCs w:val="24"/>
        </w:rPr>
        <w:t xml:space="preserve"> publicznej oraz podmiotom, </w:t>
      </w:r>
      <w:r w:rsidR="0005289E">
        <w:rPr>
          <w:rFonts w:ascii="Arial" w:hAnsi="Arial" w:cs="Arial"/>
          <w:sz w:val="24"/>
          <w:szCs w:val="24"/>
        </w:rPr>
        <w:t>urzędom</w:t>
      </w:r>
      <w:r w:rsidR="005D203E" w:rsidRPr="0005289E">
        <w:rPr>
          <w:rFonts w:ascii="Arial" w:hAnsi="Arial" w:cs="Arial"/>
          <w:sz w:val="24"/>
          <w:szCs w:val="24"/>
        </w:rPr>
        <w:t xml:space="preserve"> lub instytucjom wykonującym zadania publiczne lub </w:t>
      </w:r>
      <w:r w:rsidR="0005289E">
        <w:rPr>
          <w:rFonts w:ascii="Arial" w:hAnsi="Arial" w:cs="Arial"/>
          <w:sz w:val="24"/>
          <w:szCs w:val="24"/>
        </w:rPr>
        <w:t xml:space="preserve">działających </w:t>
      </w:r>
      <w:r w:rsidR="005D203E" w:rsidRPr="0005289E">
        <w:rPr>
          <w:rFonts w:ascii="Arial" w:hAnsi="Arial" w:cs="Arial"/>
          <w:sz w:val="24"/>
          <w:szCs w:val="24"/>
        </w:rPr>
        <w:t>na zlecenie</w:t>
      </w:r>
      <w:r w:rsidR="005D203E" w:rsidRPr="001C7987">
        <w:rPr>
          <w:rFonts w:ascii="Arial" w:hAnsi="Arial" w:cs="Arial"/>
          <w:sz w:val="24"/>
          <w:szCs w:val="24"/>
        </w:rPr>
        <w:t>-</w:t>
      </w:r>
      <w:r w:rsidR="005D203E" w:rsidRPr="0005289E">
        <w:rPr>
          <w:rFonts w:ascii="Arial" w:hAnsi="Arial" w:cs="Arial"/>
          <w:sz w:val="24"/>
          <w:szCs w:val="24"/>
        </w:rPr>
        <w:t xml:space="preserve"> organó</w:t>
      </w:r>
      <w:r w:rsidR="0005289E">
        <w:rPr>
          <w:rFonts w:ascii="Arial" w:hAnsi="Arial" w:cs="Arial"/>
          <w:sz w:val="24"/>
          <w:szCs w:val="24"/>
        </w:rPr>
        <w:t>w</w:t>
      </w:r>
      <w:r w:rsidR="005D203E" w:rsidRPr="0005289E">
        <w:rPr>
          <w:rFonts w:ascii="Arial" w:hAnsi="Arial" w:cs="Arial"/>
          <w:sz w:val="24"/>
          <w:szCs w:val="24"/>
        </w:rPr>
        <w:t xml:space="preserve"> władzy publicznej w zakresie i celach, które wynikają z przepisów</w:t>
      </w:r>
      <w:r w:rsidR="005D203E" w:rsidRPr="001C7987">
        <w:rPr>
          <w:rFonts w:ascii="Arial" w:hAnsi="Arial" w:cs="Arial"/>
          <w:sz w:val="24"/>
          <w:szCs w:val="24"/>
        </w:rPr>
        <w:t>.</w:t>
      </w:r>
      <w:r w:rsidR="005D203E" w:rsidRPr="0005289E">
        <w:rPr>
          <w:rFonts w:ascii="Arial" w:hAnsi="Arial" w:cs="Arial"/>
          <w:sz w:val="24"/>
          <w:szCs w:val="24"/>
        </w:rPr>
        <w:t xml:space="preserve"> obowiązującego prawa.</w:t>
      </w:r>
    </w:p>
    <w:p w14:paraId="6C70EB9E" w14:textId="47B588E7" w:rsidR="0005289E" w:rsidRPr="0005289E" w:rsidRDefault="0005289E" w:rsidP="001C7987">
      <w:pPr>
        <w:pStyle w:val="Akapitzlist"/>
        <w:numPr>
          <w:ilvl w:val="3"/>
          <w:numId w:val="23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innym</w:t>
      </w:r>
      <w:r w:rsidR="005D203E" w:rsidRPr="000528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5D203E" w:rsidRPr="0005289E">
        <w:rPr>
          <w:rFonts w:ascii="Arial" w:hAnsi="Arial" w:cs="Arial"/>
          <w:sz w:val="24"/>
          <w:szCs w:val="24"/>
        </w:rPr>
        <w:t xml:space="preserve">odmiotom które na podstawie stosownych runów przetwarzają dane osobowe dla których </w:t>
      </w:r>
      <w:r>
        <w:rPr>
          <w:rFonts w:ascii="Arial" w:hAnsi="Arial" w:cs="Arial"/>
          <w:sz w:val="24"/>
          <w:szCs w:val="24"/>
        </w:rPr>
        <w:t>administratorem jest Wójt Gminy Krzywc</w:t>
      </w:r>
      <w:r w:rsidR="001C7987">
        <w:rPr>
          <w:rFonts w:ascii="Arial" w:hAnsi="Arial" w:cs="Arial"/>
          <w:sz w:val="24"/>
          <w:szCs w:val="24"/>
        </w:rPr>
        <w:t>za.</w:t>
      </w:r>
    </w:p>
    <w:p w14:paraId="7FC973B5" w14:textId="02D5648B" w:rsidR="005D203E" w:rsidRDefault="005D203E" w:rsidP="001C7987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5289E">
        <w:rPr>
          <w:rFonts w:ascii="Arial" w:hAnsi="Arial" w:cs="Arial"/>
          <w:sz w:val="24"/>
          <w:szCs w:val="24"/>
        </w:rPr>
        <w:t>Pan</w:t>
      </w:r>
      <w:r w:rsidR="0005289E">
        <w:rPr>
          <w:rFonts w:ascii="Arial" w:hAnsi="Arial" w:cs="Arial"/>
          <w:sz w:val="24"/>
          <w:szCs w:val="24"/>
        </w:rPr>
        <w:t>i</w:t>
      </w:r>
      <w:r w:rsidRPr="0005289E">
        <w:rPr>
          <w:rFonts w:ascii="Arial" w:hAnsi="Arial" w:cs="Arial"/>
          <w:sz w:val="24"/>
          <w:szCs w:val="24"/>
        </w:rPr>
        <w:t>/</w:t>
      </w:r>
      <w:r w:rsidR="0005289E">
        <w:rPr>
          <w:rFonts w:ascii="Arial" w:hAnsi="Arial" w:cs="Arial"/>
          <w:sz w:val="24"/>
          <w:szCs w:val="24"/>
        </w:rPr>
        <w:t>P</w:t>
      </w:r>
      <w:r w:rsidRPr="0005289E">
        <w:rPr>
          <w:rFonts w:ascii="Arial" w:hAnsi="Arial" w:cs="Arial"/>
          <w:sz w:val="24"/>
          <w:szCs w:val="24"/>
        </w:rPr>
        <w:t xml:space="preserve">ana dane osobowe będą przetwarzane przez okres niezbędny do realizacji ww. celu z uwzględnieniem </w:t>
      </w:r>
      <w:r w:rsidR="0005289E">
        <w:rPr>
          <w:rFonts w:ascii="Arial" w:hAnsi="Arial" w:cs="Arial"/>
          <w:sz w:val="24"/>
          <w:szCs w:val="24"/>
        </w:rPr>
        <w:t xml:space="preserve">okresów </w:t>
      </w:r>
      <w:r w:rsidRPr="0005289E">
        <w:rPr>
          <w:rFonts w:ascii="Arial" w:hAnsi="Arial" w:cs="Arial"/>
          <w:sz w:val="24"/>
          <w:szCs w:val="24"/>
        </w:rPr>
        <w:t xml:space="preserve">przechowywania określonych w przepisach odrębnych, w tym przepisów archiwalnych. W przypadku wyrażenia zgody na </w:t>
      </w:r>
      <w:r w:rsidR="0005289E">
        <w:rPr>
          <w:rFonts w:ascii="Arial" w:hAnsi="Arial" w:cs="Arial"/>
          <w:sz w:val="24"/>
          <w:szCs w:val="24"/>
        </w:rPr>
        <w:t>przetwarzanie</w:t>
      </w:r>
      <w:r w:rsidRPr="0005289E">
        <w:rPr>
          <w:rFonts w:ascii="Arial" w:hAnsi="Arial" w:cs="Arial"/>
          <w:sz w:val="24"/>
          <w:szCs w:val="24"/>
        </w:rPr>
        <w:t xml:space="preserve"> danych osobowych dane te będą przetwarzane do czasu jej cofnięcia.</w:t>
      </w:r>
    </w:p>
    <w:p w14:paraId="6E68EBC0" w14:textId="5BF74958" w:rsidR="005D203E" w:rsidRDefault="005D203E" w:rsidP="001C7987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5289E">
        <w:rPr>
          <w:rFonts w:ascii="Arial" w:hAnsi="Arial" w:cs="Arial"/>
          <w:sz w:val="24"/>
          <w:szCs w:val="24"/>
        </w:rPr>
        <w:t>Ma Pani/Pan prawo do żądania udostępniania swoich danych osobowych, ich sprostowania</w:t>
      </w:r>
      <w:r w:rsidR="0005289E">
        <w:rPr>
          <w:rFonts w:ascii="Arial" w:hAnsi="Arial" w:cs="Arial"/>
          <w:sz w:val="24"/>
          <w:szCs w:val="24"/>
        </w:rPr>
        <w:t>,</w:t>
      </w:r>
      <w:r w:rsidRPr="0005289E">
        <w:rPr>
          <w:rFonts w:ascii="Arial" w:hAnsi="Arial" w:cs="Arial"/>
          <w:sz w:val="24"/>
          <w:szCs w:val="24"/>
        </w:rPr>
        <w:t xml:space="preserve"> ich </w:t>
      </w:r>
      <w:r w:rsidR="0005289E">
        <w:rPr>
          <w:rFonts w:ascii="Arial" w:hAnsi="Arial" w:cs="Arial"/>
          <w:sz w:val="24"/>
          <w:szCs w:val="24"/>
        </w:rPr>
        <w:t>usunięcia</w:t>
      </w:r>
      <w:r w:rsidRPr="0005289E">
        <w:rPr>
          <w:rFonts w:ascii="Arial" w:hAnsi="Arial" w:cs="Arial"/>
          <w:sz w:val="24"/>
          <w:szCs w:val="24"/>
        </w:rPr>
        <w:t xml:space="preserve"> chyba że i</w:t>
      </w:r>
      <w:r w:rsidR="0005289E">
        <w:rPr>
          <w:rFonts w:ascii="Arial" w:hAnsi="Arial" w:cs="Arial"/>
          <w:sz w:val="24"/>
          <w:szCs w:val="24"/>
        </w:rPr>
        <w:t>ch</w:t>
      </w:r>
      <w:r w:rsidRPr="0005289E">
        <w:rPr>
          <w:rFonts w:ascii="Arial" w:hAnsi="Arial" w:cs="Arial"/>
          <w:sz w:val="24"/>
          <w:szCs w:val="24"/>
        </w:rPr>
        <w:t xml:space="preserve">: </w:t>
      </w:r>
      <w:r w:rsidR="0005289E">
        <w:rPr>
          <w:rFonts w:ascii="Arial" w:hAnsi="Arial" w:cs="Arial"/>
          <w:sz w:val="24"/>
          <w:szCs w:val="24"/>
        </w:rPr>
        <w:t>przetwarzanie</w:t>
      </w:r>
      <w:r w:rsidRPr="0005289E">
        <w:rPr>
          <w:rFonts w:ascii="Arial" w:hAnsi="Arial" w:cs="Arial"/>
          <w:sz w:val="24"/>
          <w:szCs w:val="24"/>
        </w:rPr>
        <w:t xml:space="preserve"> jest niezbędne dla celów określonych w pkt 3, ograniczenia </w:t>
      </w:r>
      <w:r w:rsidR="0005289E">
        <w:rPr>
          <w:rFonts w:ascii="Arial" w:hAnsi="Arial" w:cs="Arial"/>
          <w:sz w:val="24"/>
          <w:szCs w:val="24"/>
        </w:rPr>
        <w:t>przetwarzania,</w:t>
      </w:r>
      <w:r w:rsidRPr="0005289E">
        <w:rPr>
          <w:rFonts w:ascii="Arial" w:hAnsi="Arial" w:cs="Arial"/>
          <w:sz w:val="24"/>
          <w:szCs w:val="24"/>
        </w:rPr>
        <w:t xml:space="preserve"> do wniesienia sprzeciwu wobec </w:t>
      </w:r>
      <w:r w:rsidR="0005289E">
        <w:rPr>
          <w:rFonts w:ascii="Arial" w:hAnsi="Arial" w:cs="Arial"/>
          <w:sz w:val="24"/>
          <w:szCs w:val="24"/>
        </w:rPr>
        <w:t xml:space="preserve">przetwarzania </w:t>
      </w:r>
      <w:r w:rsidRPr="0005289E">
        <w:rPr>
          <w:rFonts w:ascii="Arial" w:hAnsi="Arial" w:cs="Arial"/>
          <w:sz w:val="24"/>
          <w:szCs w:val="24"/>
        </w:rPr>
        <w:t>swoich danych osobowych.</w:t>
      </w:r>
    </w:p>
    <w:p w14:paraId="4A290E79" w14:textId="26AF2CB0" w:rsidR="005D203E" w:rsidRDefault="005D203E" w:rsidP="001C7987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5289E">
        <w:rPr>
          <w:rFonts w:ascii="Arial" w:hAnsi="Arial" w:cs="Arial"/>
          <w:sz w:val="24"/>
          <w:szCs w:val="24"/>
        </w:rPr>
        <w:t xml:space="preserve">W przypadku gdy przetwarzanie danych osobowych odbywa </w:t>
      </w:r>
      <w:hyperlink r:id="rId7" w:history="1">
        <w:r w:rsidR="0005289E" w:rsidRPr="0005289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się</w:t>
        </w:r>
      </w:hyperlink>
      <w:r w:rsidR="0005289E" w:rsidRPr="0005289E">
        <w:rPr>
          <w:rFonts w:ascii="Arial" w:hAnsi="Arial" w:cs="Arial"/>
          <w:sz w:val="24"/>
          <w:szCs w:val="24"/>
        </w:rPr>
        <w:t xml:space="preserve"> </w:t>
      </w:r>
      <w:r w:rsidR="0005289E">
        <w:rPr>
          <w:rFonts w:ascii="Arial" w:hAnsi="Arial" w:cs="Arial"/>
          <w:sz w:val="24"/>
          <w:szCs w:val="24"/>
        </w:rPr>
        <w:t>na</w:t>
      </w:r>
      <w:r w:rsidRPr="0005289E">
        <w:rPr>
          <w:rFonts w:ascii="Arial" w:hAnsi="Arial" w:cs="Arial"/>
          <w:sz w:val="24"/>
          <w:szCs w:val="24"/>
        </w:rPr>
        <w:t xml:space="preserve"> podstawie zgody osoby na przetwarzanie danych osobowych (art.. 6 ust</w:t>
      </w:r>
      <w:r w:rsidRPr="0005289E">
        <w:rPr>
          <w:rFonts w:ascii="Arial" w:hAnsi="Arial" w:cs="Arial"/>
          <w:i/>
          <w:iCs/>
          <w:sz w:val="24"/>
          <w:szCs w:val="24"/>
        </w:rPr>
        <w:t xml:space="preserve">. </w:t>
      </w:r>
      <w:r w:rsidRPr="0005289E">
        <w:rPr>
          <w:rFonts w:ascii="Arial" w:hAnsi="Arial" w:cs="Arial"/>
          <w:sz w:val="24"/>
          <w:szCs w:val="24"/>
        </w:rPr>
        <w:t>1</w:t>
      </w:r>
      <w:r w:rsidR="0005289E">
        <w:rPr>
          <w:rFonts w:ascii="Arial" w:hAnsi="Arial" w:cs="Arial"/>
          <w:sz w:val="24"/>
          <w:szCs w:val="24"/>
        </w:rPr>
        <w:t xml:space="preserve"> lit</w:t>
      </w:r>
      <w:r w:rsidRPr="0005289E">
        <w:rPr>
          <w:rFonts w:ascii="Arial" w:hAnsi="Arial" w:cs="Arial"/>
          <w:sz w:val="24"/>
          <w:szCs w:val="24"/>
        </w:rPr>
        <w:t xml:space="preserve"> a</w:t>
      </w:r>
      <w:r w:rsidRPr="000528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05289E">
        <w:rPr>
          <w:rFonts w:ascii="Arial" w:hAnsi="Arial" w:cs="Arial"/>
          <w:sz w:val="24"/>
          <w:szCs w:val="24"/>
        </w:rPr>
        <w:t xml:space="preserve">RODO), </w:t>
      </w:r>
      <w:r w:rsidR="0005289E">
        <w:rPr>
          <w:rFonts w:ascii="Arial" w:hAnsi="Arial" w:cs="Arial"/>
          <w:sz w:val="24"/>
          <w:szCs w:val="24"/>
        </w:rPr>
        <w:t>przysługuje</w:t>
      </w:r>
      <w:r w:rsidRPr="0005289E">
        <w:rPr>
          <w:rFonts w:ascii="Arial" w:hAnsi="Arial" w:cs="Arial"/>
          <w:sz w:val="24"/>
          <w:szCs w:val="24"/>
        </w:rPr>
        <w:t xml:space="preserve"> Pani/Panu prawo do cofnięcia </w:t>
      </w:r>
      <w:r w:rsidRPr="0005289E">
        <w:rPr>
          <w:rFonts w:ascii="Arial" w:hAnsi="Arial" w:cs="Arial"/>
          <w:sz w:val="24"/>
          <w:szCs w:val="24"/>
          <w:vertAlign w:val="subscript"/>
        </w:rPr>
        <w:t>.</w:t>
      </w:r>
      <w:r w:rsidRPr="0005289E">
        <w:rPr>
          <w:rFonts w:ascii="Arial" w:hAnsi="Arial" w:cs="Arial"/>
          <w:sz w:val="24"/>
          <w:szCs w:val="24"/>
        </w:rPr>
        <w:t>tej zgody w dowolnym momencie.</w:t>
      </w:r>
    </w:p>
    <w:p w14:paraId="5994B917" w14:textId="77777777" w:rsidR="0005289E" w:rsidRPr="0005289E" w:rsidRDefault="005D203E" w:rsidP="001C7987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5289E">
        <w:rPr>
          <w:rFonts w:ascii="Arial" w:hAnsi="Arial" w:cs="Arial"/>
          <w:sz w:val="24"/>
          <w:szCs w:val="24"/>
        </w:rPr>
        <w:t>W przypadku powzięcia informacji o niezgodnym z prawem przetwarzaniu przez Administratora danych osobowych</w:t>
      </w:r>
      <w:r w:rsidR="0005289E">
        <w:rPr>
          <w:rFonts w:ascii="Arial" w:hAnsi="Arial" w:cs="Arial"/>
          <w:sz w:val="24"/>
          <w:szCs w:val="24"/>
        </w:rPr>
        <w:t>, przysługuje</w:t>
      </w:r>
      <w:r w:rsidRPr="0005289E">
        <w:rPr>
          <w:rFonts w:ascii="Arial" w:hAnsi="Arial" w:cs="Arial"/>
          <w:sz w:val="24"/>
          <w:szCs w:val="24"/>
        </w:rPr>
        <w:t xml:space="preserve"> Pani/Panu prawo wniesienia skargi do organu nadzorczego tj. Prezesa Urzędu Ochrony Danych Osobowych</w:t>
      </w:r>
      <w:r w:rsidRPr="0005289E">
        <w:rPr>
          <w:rFonts w:ascii="Arial" w:hAnsi="Arial" w:cs="Arial"/>
          <w:b/>
          <w:bCs/>
          <w:sz w:val="24"/>
          <w:szCs w:val="24"/>
        </w:rPr>
        <w:t>.</w:t>
      </w:r>
    </w:p>
    <w:p w14:paraId="241D1D30" w14:textId="5BB4DF47" w:rsidR="005D203E" w:rsidRPr="0005289E" w:rsidRDefault="005D203E" w:rsidP="001C7987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5289E">
        <w:rPr>
          <w:rFonts w:ascii="Arial" w:hAnsi="Arial" w:cs="Arial"/>
          <w:sz w:val="24"/>
          <w:szCs w:val="24"/>
        </w:rPr>
        <w:t>Podanie przez Panią/Pana danych osobowych jest obowiązkiem ustawowym gdy przesłanką przetwarzania jest przepis prawa lub warunkiem koniecznym zawarcia umowy bądź załatwienia indywidualnej sprawy.</w:t>
      </w:r>
    </w:p>
    <w:p w14:paraId="67508A0D" w14:textId="77777777" w:rsidR="005D203E" w:rsidRDefault="005D203E" w:rsidP="001C79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786A02" w14:textId="77777777" w:rsidR="0005289E" w:rsidRDefault="0005289E" w:rsidP="001C79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29BB6C" w14:textId="77777777" w:rsidR="001C7987" w:rsidRDefault="001C7987" w:rsidP="001C79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Zapoznałam/zapoznałem się </w:t>
      </w:r>
    </w:p>
    <w:p w14:paraId="434C8A89" w14:textId="77777777" w:rsidR="001C7987" w:rsidRDefault="001C7987" w:rsidP="001C7987">
      <w:pPr>
        <w:spacing w:line="360" w:lineRule="auto"/>
        <w:rPr>
          <w:rFonts w:ascii="Arial" w:hAnsi="Arial" w:cs="Arial"/>
          <w:sz w:val="24"/>
          <w:szCs w:val="24"/>
        </w:rPr>
      </w:pPr>
    </w:p>
    <w:p w14:paraId="12ADF09A" w14:textId="4207E0EC" w:rsidR="0005289E" w:rsidRDefault="001C7987" w:rsidP="001C79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323F1AE7" w14:textId="2703D82E" w:rsidR="001C7987" w:rsidRDefault="001C7987" w:rsidP="001C7987">
      <w:pPr>
        <w:spacing w:line="360" w:lineRule="auto"/>
        <w:ind w:right="24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podpis)</w:t>
      </w:r>
    </w:p>
    <w:p w14:paraId="6AAFC42E" w14:textId="77777777" w:rsidR="0005289E" w:rsidRDefault="0005289E" w:rsidP="001C7987">
      <w:pPr>
        <w:spacing w:line="360" w:lineRule="auto"/>
        <w:rPr>
          <w:rFonts w:ascii="Arial" w:hAnsi="Arial" w:cs="Arial"/>
          <w:sz w:val="24"/>
          <w:szCs w:val="24"/>
        </w:rPr>
      </w:pPr>
    </w:p>
    <w:p w14:paraId="2B20B6E0" w14:textId="421A6AAF" w:rsidR="005D203E" w:rsidRDefault="005D203E"/>
    <w:p w14:paraId="04821C41" w14:textId="178E6420" w:rsidR="00597F93" w:rsidRDefault="00597F93" w:rsidP="00B101E7">
      <w:pPr>
        <w:pStyle w:val="Style1"/>
        <w:tabs>
          <w:tab w:val="right" w:pos="6494"/>
        </w:tabs>
        <w:kinsoku w:val="0"/>
        <w:autoSpaceDE/>
        <w:autoSpaceDN/>
        <w:adjustRightInd/>
        <w:ind w:left="3240" w:hanging="3240"/>
        <w:jc w:val="center"/>
        <w:rPr>
          <w:rStyle w:val="CharacterStyle1"/>
          <w:rFonts w:ascii="Garamond" w:hAnsi="Garamond" w:cs="Garamond"/>
          <w:spacing w:val="84"/>
          <w:sz w:val="34"/>
          <w:szCs w:val="34"/>
        </w:rPr>
      </w:pPr>
      <w:r>
        <w:rPr>
          <w:rStyle w:val="CharacterStyle1"/>
          <w:rFonts w:ascii="Garamond" w:hAnsi="Garamond" w:cs="Garamond"/>
          <w:spacing w:val="100"/>
          <w:sz w:val="34"/>
          <w:szCs w:val="34"/>
        </w:rPr>
        <w:lastRenderedPageBreak/>
        <w:t>OŚ</w:t>
      </w:r>
      <w:r w:rsidR="004208C5">
        <w:rPr>
          <w:rStyle w:val="CharacterStyle1"/>
          <w:rFonts w:ascii="Garamond" w:hAnsi="Garamond" w:cs="Garamond"/>
          <w:spacing w:val="100"/>
          <w:sz w:val="34"/>
          <w:szCs w:val="34"/>
        </w:rPr>
        <w:t>W</w:t>
      </w:r>
      <w:r>
        <w:rPr>
          <w:rStyle w:val="CharacterStyle1"/>
          <w:rFonts w:ascii="Garamond" w:hAnsi="Garamond" w:cs="Garamond"/>
          <w:spacing w:val="100"/>
          <w:sz w:val="34"/>
          <w:szCs w:val="34"/>
        </w:rPr>
        <w:t>IADCZENIE</w:t>
      </w:r>
    </w:p>
    <w:p w14:paraId="0E828C89" w14:textId="51A1F6FB" w:rsidR="00597F93" w:rsidRDefault="00597F93" w:rsidP="004208C5">
      <w:pPr>
        <w:pStyle w:val="Style1"/>
        <w:kinsoku w:val="0"/>
        <w:autoSpaceDE/>
        <w:autoSpaceDN/>
        <w:adjustRightInd/>
        <w:spacing w:before="360" w:line="302" w:lineRule="auto"/>
        <w:jc w:val="center"/>
        <w:rPr>
          <w:rStyle w:val="CharacterStyle1"/>
          <w:rFonts w:ascii="Bookman Old Style" w:hAnsi="Bookman Old Style" w:cs="Bookman Old Style"/>
          <w:spacing w:val="-30"/>
          <w:sz w:val="35"/>
          <w:szCs w:val="35"/>
        </w:rPr>
      </w:pPr>
      <w:r>
        <w:rPr>
          <w:rStyle w:val="CharacterStyle1"/>
          <w:rFonts w:ascii="Bookman Old Style" w:hAnsi="Bookman Old Style" w:cs="Bookman Old Style"/>
          <w:spacing w:val="-30"/>
          <w:sz w:val="35"/>
          <w:szCs w:val="35"/>
        </w:rPr>
        <w:t>o posiadanym tytule prawnym władania nieruchomości</w:t>
      </w:r>
    </w:p>
    <w:p w14:paraId="4156099C" w14:textId="0FC46612" w:rsidR="00597F93" w:rsidRPr="004208C5" w:rsidRDefault="00597F93" w:rsidP="00B101E7">
      <w:pPr>
        <w:pStyle w:val="Style1"/>
        <w:kinsoku w:val="0"/>
        <w:autoSpaceDE/>
        <w:autoSpaceDN/>
        <w:adjustRightInd/>
        <w:spacing w:before="240" w:line="360" w:lineRule="auto"/>
        <w:rPr>
          <w:rStyle w:val="CharacterStyle1"/>
          <w:rFonts w:ascii="Arial" w:hAnsi="Arial" w:cs="Arial"/>
          <w:sz w:val="24"/>
          <w:szCs w:val="24"/>
        </w:rPr>
      </w:pPr>
      <w:r w:rsidRPr="004208C5">
        <w:rPr>
          <w:rStyle w:val="CharacterStyle1"/>
          <w:rFonts w:ascii="Arial" w:hAnsi="Arial" w:cs="Arial"/>
          <w:sz w:val="24"/>
          <w:szCs w:val="24"/>
        </w:rPr>
        <w:t>Ja, niżej podpisany oświadczam, że posiadam tytuł prawny władania nieruchomością - działk</w:t>
      </w:r>
      <w:r w:rsidR="004208C5">
        <w:rPr>
          <w:rStyle w:val="CharacterStyle1"/>
          <w:rFonts w:ascii="Arial" w:hAnsi="Arial" w:cs="Arial"/>
          <w:sz w:val="24"/>
          <w:szCs w:val="24"/>
        </w:rPr>
        <w:t>ą</w:t>
      </w:r>
      <w:r w:rsidRPr="004208C5">
        <w:rPr>
          <w:rStyle w:val="CharacterStyle1"/>
          <w:rFonts w:ascii="Arial" w:hAnsi="Arial" w:cs="Arial"/>
          <w:sz w:val="24"/>
          <w:szCs w:val="24"/>
        </w:rPr>
        <w:t xml:space="preserve"> położon</w:t>
      </w:r>
      <w:r w:rsidR="004208C5">
        <w:rPr>
          <w:rStyle w:val="CharacterStyle1"/>
          <w:rFonts w:ascii="Arial" w:hAnsi="Arial" w:cs="Arial"/>
          <w:sz w:val="24"/>
          <w:szCs w:val="24"/>
        </w:rPr>
        <w:t>ą</w:t>
      </w:r>
      <w:r w:rsidRPr="004208C5">
        <w:rPr>
          <w:rStyle w:val="CharacterStyle1"/>
          <w:rFonts w:ascii="Arial" w:hAnsi="Arial" w:cs="Arial"/>
          <w:sz w:val="24"/>
          <w:szCs w:val="24"/>
        </w:rPr>
        <w:t xml:space="preserve"> przy ul.</w:t>
      </w:r>
    </w:p>
    <w:p w14:paraId="1A0A9531" w14:textId="58AD6D53" w:rsidR="00B101E7" w:rsidRDefault="00B101E7" w:rsidP="00B101E7">
      <w:pPr>
        <w:pStyle w:val="Style1"/>
        <w:kinsoku w:val="0"/>
        <w:autoSpaceDE/>
        <w:autoSpaceDN/>
        <w:adjustRightInd/>
        <w:spacing w:before="240" w:line="480" w:lineRule="auto"/>
        <w:rPr>
          <w:rStyle w:val="CharacterStyle1"/>
          <w:rFonts w:ascii="Arial" w:hAnsi="Arial" w:cs="Arial"/>
          <w:spacing w:val="-14"/>
          <w:sz w:val="24"/>
          <w:szCs w:val="24"/>
        </w:rPr>
      </w:pPr>
      <w:r>
        <w:rPr>
          <w:rStyle w:val="CharacterStyle1"/>
          <w:rFonts w:ascii="Arial" w:hAnsi="Arial" w:cs="Arial"/>
          <w:spacing w:val="-14"/>
          <w:sz w:val="24"/>
          <w:szCs w:val="24"/>
        </w:rPr>
        <w:t>..</w:t>
      </w:r>
      <w:r w:rsidR="00597F93" w:rsidRPr="004208C5">
        <w:rPr>
          <w:rStyle w:val="CharacterStyle1"/>
          <w:rFonts w:ascii="Arial" w:hAnsi="Arial" w:cs="Arial"/>
          <w:spacing w:val="-14"/>
          <w:sz w:val="24"/>
          <w:szCs w:val="24"/>
        </w:rPr>
        <w:t>………………………………………………………………………………………</w:t>
      </w:r>
      <w:r w:rsidR="004208C5" w:rsidRPr="004208C5">
        <w:rPr>
          <w:rStyle w:val="CharacterStyle1"/>
          <w:rFonts w:ascii="Arial" w:hAnsi="Arial" w:cs="Arial"/>
          <w:spacing w:val="-14"/>
          <w:sz w:val="24"/>
          <w:szCs w:val="24"/>
        </w:rPr>
        <w:t>..</w:t>
      </w:r>
      <w:r w:rsidR="00597F93" w:rsidRPr="004208C5">
        <w:rPr>
          <w:rStyle w:val="CharacterStyle1"/>
          <w:rFonts w:ascii="Arial" w:hAnsi="Arial" w:cs="Arial"/>
          <w:spacing w:val="-14"/>
          <w:sz w:val="24"/>
          <w:szCs w:val="24"/>
        </w:rPr>
        <w:t>……………</w:t>
      </w:r>
      <w:r>
        <w:rPr>
          <w:rStyle w:val="CharacterStyle1"/>
          <w:rFonts w:ascii="Arial" w:hAnsi="Arial" w:cs="Arial"/>
          <w:spacing w:val="-14"/>
          <w:sz w:val="24"/>
          <w:szCs w:val="24"/>
        </w:rPr>
        <w:t>...</w:t>
      </w:r>
      <w:r w:rsidR="00597F93" w:rsidRPr="004208C5">
        <w:rPr>
          <w:rStyle w:val="CharacterStyle1"/>
          <w:rFonts w:ascii="Arial" w:hAnsi="Arial" w:cs="Arial"/>
          <w:spacing w:val="-14"/>
          <w:sz w:val="24"/>
          <w:szCs w:val="24"/>
        </w:rPr>
        <w:t>…………………………………………………………………</w:t>
      </w:r>
      <w:r w:rsidR="004208C5" w:rsidRPr="004208C5">
        <w:rPr>
          <w:rStyle w:val="CharacterStyle1"/>
          <w:rFonts w:ascii="Arial" w:hAnsi="Arial" w:cs="Arial"/>
          <w:spacing w:val="-14"/>
          <w:sz w:val="24"/>
          <w:szCs w:val="24"/>
        </w:rPr>
        <w:t>……..</w:t>
      </w:r>
      <w:r w:rsidR="00597F93" w:rsidRPr="004208C5">
        <w:rPr>
          <w:rStyle w:val="CharacterStyle1"/>
          <w:rFonts w:ascii="Arial" w:hAnsi="Arial" w:cs="Arial"/>
          <w:spacing w:val="-14"/>
          <w:sz w:val="24"/>
          <w:szCs w:val="24"/>
        </w:rPr>
        <w:t>……</w:t>
      </w:r>
      <w:r w:rsidR="004208C5">
        <w:rPr>
          <w:rStyle w:val="CharacterStyle1"/>
          <w:rFonts w:ascii="Arial" w:hAnsi="Arial" w:cs="Arial"/>
          <w:spacing w:val="-14"/>
          <w:sz w:val="24"/>
          <w:szCs w:val="24"/>
        </w:rPr>
        <w:t>…………………………</w:t>
      </w:r>
    </w:p>
    <w:p w14:paraId="5E88083D" w14:textId="75E2D4CC" w:rsidR="00597F93" w:rsidRPr="004208C5" w:rsidRDefault="00597F93" w:rsidP="00B101E7">
      <w:pPr>
        <w:pStyle w:val="Style1"/>
        <w:kinsoku w:val="0"/>
        <w:autoSpaceDE/>
        <w:autoSpaceDN/>
        <w:adjustRightInd/>
        <w:spacing w:before="240" w:line="480" w:lineRule="auto"/>
        <w:rPr>
          <w:rStyle w:val="CharacterStyle1"/>
          <w:rFonts w:ascii="Bookman Old Style" w:hAnsi="Bookman Old Style" w:cs="Bookman Old Style"/>
          <w:sz w:val="24"/>
          <w:szCs w:val="24"/>
        </w:rPr>
      </w:pPr>
      <w:r w:rsidRPr="004208C5">
        <w:rPr>
          <w:rStyle w:val="CharacterStyle1"/>
          <w:rFonts w:ascii="Bookman Old Style" w:hAnsi="Bookman Old Style" w:cs="Bookman Old Style"/>
          <w:spacing w:val="-13"/>
          <w:sz w:val="24"/>
          <w:szCs w:val="24"/>
        </w:rPr>
        <w:t xml:space="preserve">oznaczonej w ewidencji gruntów jako działka o nr </w:t>
      </w:r>
      <w:proofErr w:type="spellStart"/>
      <w:r w:rsidRPr="004208C5">
        <w:rPr>
          <w:rStyle w:val="CharacterStyle1"/>
          <w:rFonts w:ascii="Bookman Old Style" w:hAnsi="Bookman Old Style" w:cs="Bookman Old Style"/>
          <w:spacing w:val="-13"/>
          <w:sz w:val="24"/>
          <w:szCs w:val="24"/>
        </w:rPr>
        <w:t>ew</w:t>
      </w:r>
      <w:proofErr w:type="spellEnd"/>
      <w:r w:rsidRPr="004208C5">
        <w:rPr>
          <w:rStyle w:val="CharacterStyle1"/>
          <w:rFonts w:ascii="Bookman Old Style" w:hAnsi="Bookman Old Style" w:cs="Bookman Old Style"/>
          <w:spacing w:val="-23"/>
          <w:sz w:val="24"/>
          <w:szCs w:val="24"/>
        </w:rPr>
        <w:t>……………</w:t>
      </w:r>
      <w:r w:rsidR="004208C5">
        <w:rPr>
          <w:rStyle w:val="CharacterStyle1"/>
          <w:rFonts w:ascii="Bookman Old Style" w:hAnsi="Bookman Old Style" w:cs="Bookman Old Style"/>
          <w:spacing w:val="-23"/>
          <w:sz w:val="24"/>
          <w:szCs w:val="24"/>
        </w:rPr>
        <w:t>……………...</w:t>
      </w:r>
      <w:r w:rsidRPr="004208C5">
        <w:rPr>
          <w:rStyle w:val="CharacterStyle1"/>
          <w:rFonts w:ascii="Bookman Old Style" w:hAnsi="Bookman Old Style" w:cs="Bookman Old Style"/>
          <w:spacing w:val="-23"/>
          <w:sz w:val="24"/>
          <w:szCs w:val="24"/>
        </w:rPr>
        <w:t>……………..</w:t>
      </w:r>
    </w:p>
    <w:p w14:paraId="23B0E2EE" w14:textId="0B071580" w:rsidR="00597F93" w:rsidRPr="004208C5" w:rsidRDefault="00597F93" w:rsidP="004208C5">
      <w:pPr>
        <w:pStyle w:val="Style1"/>
        <w:tabs>
          <w:tab w:val="left" w:leader="dot" w:pos="2654"/>
          <w:tab w:val="right" w:leader="dot" w:pos="9072"/>
        </w:tabs>
        <w:kinsoku w:val="0"/>
        <w:autoSpaceDE/>
        <w:autoSpaceDN/>
        <w:adjustRightInd/>
        <w:spacing w:before="324" w:line="266" w:lineRule="auto"/>
        <w:rPr>
          <w:rStyle w:val="CharacterStyle1"/>
          <w:rFonts w:ascii="Bookman Old Style" w:hAnsi="Bookman Old Style" w:cs="Bookman Old Style"/>
          <w:spacing w:val="10"/>
          <w:sz w:val="24"/>
          <w:szCs w:val="24"/>
        </w:rPr>
      </w:pPr>
      <w:r w:rsidRPr="004208C5">
        <w:rPr>
          <w:rStyle w:val="CharacterStyle1"/>
          <w:rFonts w:ascii="Bookman Old Style" w:hAnsi="Bookman Old Style" w:cs="Bookman Old Style"/>
          <w:spacing w:val="4"/>
          <w:sz w:val="24"/>
          <w:szCs w:val="24"/>
        </w:rPr>
        <w:t xml:space="preserve">obręb </w:t>
      </w:r>
      <w:r w:rsidRPr="004208C5">
        <w:rPr>
          <w:rStyle w:val="CharacterStyle1"/>
          <w:rFonts w:ascii="Bookman Old Style" w:hAnsi="Bookman Old Style" w:cs="Bookman Old Style"/>
          <w:spacing w:val="4"/>
          <w:sz w:val="24"/>
          <w:szCs w:val="24"/>
        </w:rPr>
        <w:tab/>
        <w:t>nr KW</w:t>
      </w:r>
      <w:r w:rsidRPr="004208C5">
        <w:rPr>
          <w:rStyle w:val="CharacterStyle1"/>
          <w:rFonts w:ascii="Bookman Old Style" w:hAnsi="Bookman Old Style" w:cs="Bookman Old Style"/>
          <w:spacing w:val="4"/>
          <w:sz w:val="24"/>
          <w:szCs w:val="24"/>
        </w:rPr>
        <w:tab/>
      </w:r>
    </w:p>
    <w:p w14:paraId="53FE84F9" w14:textId="77777777" w:rsidR="00597F93" w:rsidRPr="004208C5" w:rsidRDefault="00597F93" w:rsidP="004208C5">
      <w:pPr>
        <w:pStyle w:val="Style1"/>
        <w:tabs>
          <w:tab w:val="right" w:leader="dot" w:pos="9072"/>
        </w:tabs>
        <w:kinsoku w:val="0"/>
        <w:autoSpaceDE/>
        <w:autoSpaceDN/>
        <w:adjustRightInd/>
        <w:spacing w:before="324" w:line="204" w:lineRule="auto"/>
        <w:rPr>
          <w:rStyle w:val="CharacterStyle1"/>
          <w:rFonts w:ascii="Bookman Old Style" w:hAnsi="Bookman Old Style" w:cs="Bookman Old Style"/>
          <w:sz w:val="24"/>
          <w:szCs w:val="24"/>
        </w:rPr>
      </w:pPr>
      <w:r w:rsidRPr="004208C5">
        <w:rPr>
          <w:rStyle w:val="CharacterStyle1"/>
          <w:rFonts w:ascii="Bookman Old Style" w:hAnsi="Bookman Old Style" w:cs="Bookman Old Style"/>
          <w:spacing w:val="14"/>
          <w:sz w:val="24"/>
          <w:szCs w:val="24"/>
        </w:rPr>
        <w:t xml:space="preserve">inne </w:t>
      </w:r>
      <w:r w:rsidRPr="004208C5">
        <w:rPr>
          <w:rStyle w:val="CharacterStyle1"/>
          <w:rFonts w:ascii="Bookman Old Style" w:hAnsi="Bookman Old Style" w:cs="Bookman Old Style"/>
          <w:spacing w:val="14"/>
          <w:sz w:val="24"/>
          <w:szCs w:val="24"/>
        </w:rPr>
        <w:tab/>
      </w:r>
    </w:p>
    <w:p w14:paraId="66402D5B" w14:textId="75EFE21D" w:rsidR="00597F93" w:rsidRPr="004208C5" w:rsidRDefault="00597F93" w:rsidP="004208C5">
      <w:pPr>
        <w:pStyle w:val="Style1"/>
        <w:kinsoku w:val="0"/>
        <w:autoSpaceDE/>
        <w:autoSpaceDN/>
        <w:adjustRightInd/>
        <w:spacing w:before="756" w:line="283" w:lineRule="auto"/>
        <w:ind w:left="72" w:hanging="72"/>
        <w:rPr>
          <w:rStyle w:val="CharacterStyle1"/>
          <w:rFonts w:ascii="Arial" w:hAnsi="Arial" w:cs="Arial"/>
          <w:spacing w:val="-3"/>
          <w:sz w:val="24"/>
          <w:szCs w:val="24"/>
        </w:rPr>
      </w:pPr>
      <w:r w:rsidRPr="004208C5">
        <w:rPr>
          <w:rStyle w:val="CharacterStyle1"/>
          <w:rFonts w:ascii="Arial" w:hAnsi="Arial" w:cs="Arial"/>
          <w:spacing w:val="-3"/>
          <w:sz w:val="24"/>
          <w:szCs w:val="24"/>
        </w:rPr>
        <w:t xml:space="preserve">Tytuł prawny wynika z: </w:t>
      </w:r>
      <w:r w:rsidRPr="004208C5">
        <w:rPr>
          <w:rStyle w:val="CharacterStyle1"/>
          <w:rFonts w:ascii="Arial" w:hAnsi="Arial" w:cs="Arial"/>
          <w:i/>
          <w:iCs/>
          <w:spacing w:val="-3"/>
          <w:sz w:val="24"/>
          <w:szCs w:val="24"/>
        </w:rPr>
        <w:t>(właściwe zakreślić)</w:t>
      </w:r>
    </w:p>
    <w:p w14:paraId="4718E149" w14:textId="58470143" w:rsidR="00597F93" w:rsidRPr="004208C5" w:rsidRDefault="00597F93" w:rsidP="004208C5">
      <w:pPr>
        <w:pStyle w:val="Style1"/>
        <w:numPr>
          <w:ilvl w:val="0"/>
          <w:numId w:val="24"/>
        </w:numPr>
        <w:kinsoku w:val="0"/>
        <w:autoSpaceDE/>
        <w:autoSpaceDN/>
        <w:adjustRightInd/>
        <w:spacing w:before="36"/>
        <w:ind w:hanging="72"/>
        <w:rPr>
          <w:rStyle w:val="CharacterStyle1"/>
          <w:rFonts w:ascii="Arial" w:hAnsi="Arial" w:cs="Arial"/>
          <w:spacing w:val="14"/>
          <w:sz w:val="24"/>
          <w:szCs w:val="24"/>
        </w:rPr>
      </w:pPr>
      <w:r w:rsidRPr="004208C5">
        <w:rPr>
          <w:rStyle w:val="CharacterStyle1"/>
          <w:rFonts w:ascii="Arial" w:hAnsi="Arial" w:cs="Arial"/>
          <w:spacing w:val="14"/>
          <w:sz w:val="24"/>
          <w:szCs w:val="24"/>
        </w:rPr>
        <w:t>własności</w:t>
      </w:r>
    </w:p>
    <w:p w14:paraId="20879692" w14:textId="380AA175" w:rsidR="00597F93" w:rsidRPr="004208C5" w:rsidRDefault="00597F93" w:rsidP="004208C5">
      <w:pPr>
        <w:pStyle w:val="Style1"/>
        <w:numPr>
          <w:ilvl w:val="0"/>
          <w:numId w:val="24"/>
        </w:numPr>
        <w:kinsoku w:val="0"/>
        <w:autoSpaceDE/>
        <w:autoSpaceDN/>
        <w:adjustRightInd/>
        <w:spacing w:before="36"/>
        <w:ind w:hanging="72"/>
        <w:rPr>
          <w:rStyle w:val="CharacterStyle1"/>
          <w:rFonts w:ascii="Arial" w:hAnsi="Arial" w:cs="Arial"/>
          <w:spacing w:val="14"/>
          <w:sz w:val="24"/>
          <w:szCs w:val="24"/>
        </w:rPr>
      </w:pPr>
      <w:r w:rsidRPr="004208C5">
        <w:rPr>
          <w:rStyle w:val="CharacterStyle1"/>
          <w:rFonts w:ascii="Arial" w:hAnsi="Arial" w:cs="Arial"/>
          <w:spacing w:val="14"/>
          <w:sz w:val="24"/>
          <w:szCs w:val="24"/>
        </w:rPr>
        <w:t>współwłasności</w:t>
      </w:r>
    </w:p>
    <w:p w14:paraId="0CA82BD8" w14:textId="0A00C423" w:rsidR="00597F93" w:rsidRPr="004208C5" w:rsidRDefault="00597F93" w:rsidP="004208C5">
      <w:pPr>
        <w:pStyle w:val="Style1"/>
        <w:numPr>
          <w:ilvl w:val="0"/>
          <w:numId w:val="24"/>
        </w:numPr>
        <w:kinsoku w:val="0"/>
        <w:autoSpaceDE/>
        <w:autoSpaceDN/>
        <w:adjustRightInd/>
        <w:spacing w:before="36"/>
        <w:ind w:hanging="72"/>
        <w:rPr>
          <w:rStyle w:val="CharacterStyle1"/>
          <w:rFonts w:ascii="Arial" w:hAnsi="Arial" w:cs="Arial"/>
          <w:spacing w:val="4"/>
          <w:sz w:val="24"/>
          <w:szCs w:val="24"/>
        </w:rPr>
      </w:pPr>
      <w:r w:rsidRPr="004208C5">
        <w:rPr>
          <w:rStyle w:val="CharacterStyle1"/>
          <w:rFonts w:ascii="Arial" w:hAnsi="Arial" w:cs="Arial"/>
          <w:spacing w:val="14"/>
          <w:sz w:val="24"/>
          <w:szCs w:val="24"/>
        </w:rPr>
        <w:t>umowy najmu/dzierżawy</w:t>
      </w:r>
    </w:p>
    <w:p w14:paraId="2AA6B7EA" w14:textId="2C6CD7CA" w:rsidR="00597F93" w:rsidRDefault="00597F93" w:rsidP="004208C5">
      <w:pPr>
        <w:pStyle w:val="Style1"/>
        <w:numPr>
          <w:ilvl w:val="0"/>
          <w:numId w:val="24"/>
        </w:numPr>
        <w:kinsoku w:val="0"/>
        <w:autoSpaceDE/>
        <w:autoSpaceDN/>
        <w:adjustRightInd/>
        <w:spacing w:before="72"/>
        <w:ind w:hanging="72"/>
        <w:rPr>
          <w:rStyle w:val="CharacterStyle1"/>
          <w:rFonts w:ascii="Arial" w:hAnsi="Arial" w:cs="Arial"/>
          <w:sz w:val="24"/>
          <w:szCs w:val="24"/>
        </w:rPr>
      </w:pPr>
      <w:r w:rsidRPr="004208C5">
        <w:rPr>
          <w:rStyle w:val="CharacterStyle1"/>
          <w:rFonts w:ascii="Arial" w:hAnsi="Arial" w:cs="Arial"/>
          <w:sz w:val="24"/>
          <w:szCs w:val="24"/>
        </w:rPr>
        <w:t>inne</w:t>
      </w:r>
    </w:p>
    <w:p w14:paraId="669F2564" w14:textId="77777777" w:rsidR="004208C5" w:rsidRDefault="004208C5" w:rsidP="004208C5">
      <w:pPr>
        <w:pStyle w:val="Style1"/>
        <w:kinsoku w:val="0"/>
        <w:autoSpaceDE/>
        <w:autoSpaceDN/>
        <w:adjustRightInd/>
        <w:spacing w:before="72"/>
        <w:ind w:left="720"/>
        <w:rPr>
          <w:rStyle w:val="CharacterStyle1"/>
          <w:rFonts w:ascii="Arial" w:hAnsi="Arial" w:cs="Arial"/>
          <w:sz w:val="24"/>
          <w:szCs w:val="24"/>
        </w:rPr>
      </w:pPr>
    </w:p>
    <w:p w14:paraId="1B28AF66" w14:textId="1047F820" w:rsidR="004208C5" w:rsidRDefault="004208C5" w:rsidP="004208C5">
      <w:pPr>
        <w:pStyle w:val="Style1"/>
        <w:kinsoku w:val="0"/>
        <w:autoSpaceDE/>
        <w:autoSpaceDN/>
        <w:adjustRightInd/>
        <w:spacing w:before="72" w:line="360" w:lineRule="auto"/>
        <w:rPr>
          <w:rStyle w:val="CharacterStyle1"/>
          <w:rFonts w:ascii="Arial" w:hAnsi="Arial" w:cs="Arial"/>
          <w:sz w:val="24"/>
          <w:szCs w:val="24"/>
        </w:rPr>
      </w:pPr>
      <w:r>
        <w:rPr>
          <w:rStyle w:val="CharacterStyle1"/>
          <w:rFonts w:ascii="Arial" w:hAnsi="Arial" w:cs="Arial"/>
          <w:sz w:val="24"/>
          <w:szCs w:val="24"/>
        </w:rPr>
        <w:t>Oświadczam, pod rygorem odpowiedzialności karnej wynikającej z artykułu 233 Kodeksu Karnego, prawdziwość zamieszczonych powyżej danych.</w:t>
      </w:r>
    </w:p>
    <w:p w14:paraId="3406977A" w14:textId="7BEDF178" w:rsidR="00B101E7" w:rsidRDefault="00B101E7" w:rsidP="004208C5">
      <w:pPr>
        <w:pStyle w:val="Style1"/>
        <w:kinsoku w:val="0"/>
        <w:autoSpaceDE/>
        <w:autoSpaceDN/>
        <w:adjustRightInd/>
        <w:spacing w:before="72" w:line="360" w:lineRule="auto"/>
        <w:rPr>
          <w:rStyle w:val="CharacterStyle1"/>
          <w:rFonts w:ascii="Arial" w:hAnsi="Arial" w:cs="Arial"/>
          <w:sz w:val="24"/>
          <w:szCs w:val="24"/>
        </w:rPr>
      </w:pPr>
    </w:p>
    <w:p w14:paraId="725573BD" w14:textId="53461045" w:rsidR="00B101E7" w:rsidRDefault="00B101E7" w:rsidP="004208C5">
      <w:pPr>
        <w:pStyle w:val="Style1"/>
        <w:kinsoku w:val="0"/>
        <w:autoSpaceDE/>
        <w:autoSpaceDN/>
        <w:adjustRightInd/>
        <w:spacing w:before="72" w:line="360" w:lineRule="auto"/>
        <w:rPr>
          <w:rStyle w:val="CharacterStyle1"/>
          <w:rFonts w:ascii="Arial" w:hAnsi="Arial" w:cs="Arial"/>
          <w:sz w:val="24"/>
          <w:szCs w:val="24"/>
        </w:rPr>
      </w:pPr>
    </w:p>
    <w:p w14:paraId="41EB1596" w14:textId="77777777" w:rsidR="00B101E7" w:rsidRDefault="00B101E7" w:rsidP="004208C5">
      <w:pPr>
        <w:pStyle w:val="Style1"/>
        <w:kinsoku w:val="0"/>
        <w:autoSpaceDE/>
        <w:autoSpaceDN/>
        <w:adjustRightInd/>
        <w:spacing w:before="72" w:line="360" w:lineRule="auto"/>
        <w:rPr>
          <w:rStyle w:val="CharacterStyle1"/>
          <w:rFonts w:ascii="Arial" w:hAnsi="Arial" w:cs="Arial"/>
          <w:sz w:val="24"/>
          <w:szCs w:val="24"/>
        </w:rPr>
      </w:pPr>
    </w:p>
    <w:p w14:paraId="5233594F" w14:textId="27FA8828" w:rsidR="004208C5" w:rsidRDefault="00B101E7" w:rsidP="004208C5">
      <w:pPr>
        <w:pStyle w:val="Style1"/>
        <w:kinsoku w:val="0"/>
        <w:autoSpaceDE/>
        <w:autoSpaceDN/>
        <w:adjustRightInd/>
        <w:spacing w:before="72" w:line="360" w:lineRule="auto"/>
        <w:rPr>
          <w:rStyle w:val="CharacterStyle1"/>
          <w:rFonts w:ascii="Arial" w:hAnsi="Arial" w:cs="Arial"/>
          <w:sz w:val="24"/>
          <w:szCs w:val="24"/>
        </w:rPr>
      </w:pPr>
      <w:r>
        <w:rPr>
          <w:rStyle w:val="CharacterStyle1"/>
          <w:rFonts w:ascii="Arial" w:hAnsi="Arial" w:cs="Arial"/>
          <w:sz w:val="24"/>
          <w:szCs w:val="24"/>
        </w:rPr>
        <w:t>………………………………………….</w:t>
      </w:r>
      <w:r>
        <w:rPr>
          <w:rStyle w:val="CharacterStyle1"/>
          <w:rFonts w:ascii="Arial" w:hAnsi="Arial" w:cs="Arial"/>
          <w:sz w:val="24"/>
          <w:szCs w:val="24"/>
        </w:rPr>
        <w:tab/>
      </w:r>
      <w:r>
        <w:rPr>
          <w:rStyle w:val="CharacterStyle1"/>
          <w:rFonts w:ascii="Arial" w:hAnsi="Arial" w:cs="Arial"/>
          <w:sz w:val="24"/>
          <w:szCs w:val="24"/>
        </w:rPr>
        <w:tab/>
        <w:t>……………………………………………</w:t>
      </w:r>
    </w:p>
    <w:p w14:paraId="0A7B9950" w14:textId="1E4E303F" w:rsidR="00597F93" w:rsidRPr="00B101E7" w:rsidRDefault="00B101E7" w:rsidP="00B101E7">
      <w:pPr>
        <w:pStyle w:val="Style1"/>
        <w:kinsoku w:val="0"/>
        <w:autoSpaceDE/>
        <w:autoSpaceDN/>
        <w:adjustRightInd/>
        <w:spacing w:before="72" w:line="360" w:lineRule="auto"/>
        <w:ind w:left="708"/>
        <w:rPr>
          <w:rStyle w:val="CharacterStyle1"/>
          <w:rFonts w:ascii="Arial" w:hAnsi="Arial" w:cs="Arial"/>
          <w:sz w:val="24"/>
          <w:szCs w:val="24"/>
        </w:rPr>
      </w:pPr>
      <w:r>
        <w:rPr>
          <w:rStyle w:val="CharacterStyle1"/>
          <w:rFonts w:ascii="Arial" w:hAnsi="Arial" w:cs="Arial"/>
          <w:sz w:val="24"/>
          <w:szCs w:val="24"/>
        </w:rPr>
        <w:t>(miejscowość, data)</w:t>
      </w:r>
      <w:r>
        <w:rPr>
          <w:rStyle w:val="CharacterStyle1"/>
          <w:rFonts w:ascii="Arial" w:hAnsi="Arial" w:cs="Arial"/>
          <w:sz w:val="24"/>
          <w:szCs w:val="24"/>
        </w:rPr>
        <w:tab/>
      </w:r>
      <w:r>
        <w:rPr>
          <w:rStyle w:val="CharacterStyle1"/>
          <w:rFonts w:ascii="Arial" w:hAnsi="Arial" w:cs="Arial"/>
          <w:sz w:val="24"/>
          <w:szCs w:val="24"/>
        </w:rPr>
        <w:tab/>
      </w:r>
      <w:r>
        <w:rPr>
          <w:rStyle w:val="CharacterStyle1"/>
          <w:rFonts w:ascii="Arial" w:hAnsi="Arial" w:cs="Arial"/>
          <w:sz w:val="24"/>
          <w:szCs w:val="24"/>
        </w:rPr>
        <w:tab/>
      </w:r>
      <w:r>
        <w:rPr>
          <w:rStyle w:val="CharacterStyle1"/>
          <w:rFonts w:ascii="Arial" w:hAnsi="Arial" w:cs="Arial"/>
          <w:sz w:val="24"/>
          <w:szCs w:val="24"/>
        </w:rPr>
        <w:tab/>
      </w:r>
      <w:r>
        <w:rPr>
          <w:rStyle w:val="CharacterStyle1"/>
          <w:rFonts w:ascii="Arial" w:hAnsi="Arial" w:cs="Arial"/>
          <w:sz w:val="24"/>
          <w:szCs w:val="24"/>
        </w:rPr>
        <w:tab/>
        <w:t xml:space="preserve">       (czytelny podpis)</w:t>
      </w:r>
    </w:p>
    <w:p w14:paraId="2213DBF4" w14:textId="77777777" w:rsidR="004208C5" w:rsidRPr="004208C5" w:rsidRDefault="004208C5" w:rsidP="004208C5">
      <w:pPr>
        <w:pStyle w:val="Style1"/>
        <w:kinsoku w:val="0"/>
        <w:autoSpaceDE/>
        <w:autoSpaceDN/>
        <w:adjustRightInd/>
        <w:spacing w:before="1188" w:after="1368"/>
        <w:ind w:right="288"/>
        <w:rPr>
          <w:rFonts w:ascii="Arial" w:hAnsi="Arial" w:cs="Arial"/>
          <w:spacing w:val="-9"/>
          <w:sz w:val="23"/>
          <w:szCs w:val="23"/>
        </w:rPr>
      </w:pPr>
    </w:p>
    <w:sectPr w:rsidR="004208C5" w:rsidRPr="004208C5" w:rsidSect="004A07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6787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3E30" w16cex:dateUtc="2021-03-23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6787EB" w16cid:durableId="24043E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E6B"/>
    <w:multiLevelType w:val="singleLevel"/>
    <w:tmpl w:val="79FB875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C28F0E"/>
    <w:multiLevelType w:val="singleLevel"/>
    <w:tmpl w:val="6A483680"/>
    <w:lvl w:ilvl="0">
      <w:start w:val="1"/>
      <w:numFmt w:val="lowerLetter"/>
      <w:lvlText w:val="%1)"/>
      <w:lvlJc w:val="left"/>
      <w:pPr>
        <w:tabs>
          <w:tab w:val="num" w:pos="288"/>
        </w:tabs>
        <w:ind w:left="576" w:firstLine="72"/>
      </w:pPr>
      <w:rPr>
        <w:snapToGrid/>
        <w:spacing w:val="-10"/>
        <w:sz w:val="24"/>
        <w:szCs w:val="24"/>
      </w:rPr>
    </w:lvl>
  </w:abstractNum>
  <w:abstractNum w:abstractNumId="2">
    <w:nsid w:val="04941928"/>
    <w:multiLevelType w:val="singleLevel"/>
    <w:tmpl w:val="E4426BE2"/>
    <w:lvl w:ilvl="0">
      <w:start w:val="2"/>
      <w:numFmt w:val="decimal"/>
      <w:lvlText w:val="%1."/>
      <w:lvlJc w:val="left"/>
      <w:pPr>
        <w:tabs>
          <w:tab w:val="num" w:pos="504"/>
        </w:tabs>
        <w:ind w:left="576" w:hanging="504"/>
      </w:pPr>
      <w:rPr>
        <w:snapToGrid/>
        <w:spacing w:val="-9"/>
        <w:sz w:val="24"/>
        <w:szCs w:val="24"/>
      </w:rPr>
    </w:lvl>
  </w:abstractNum>
  <w:abstractNum w:abstractNumId="3">
    <w:nsid w:val="04FC9E0B"/>
    <w:multiLevelType w:val="singleLevel"/>
    <w:tmpl w:val="2E54E7BC"/>
    <w:lvl w:ilvl="0">
      <w:start w:val="3"/>
      <w:numFmt w:val="decimal"/>
      <w:lvlText w:val="%1)"/>
      <w:lvlJc w:val="left"/>
      <w:pPr>
        <w:tabs>
          <w:tab w:val="num" w:pos="288"/>
        </w:tabs>
        <w:ind w:left="144" w:firstLine="72"/>
      </w:pPr>
      <w:rPr>
        <w:snapToGrid/>
        <w:spacing w:val="-14"/>
        <w:sz w:val="21"/>
        <w:szCs w:val="21"/>
      </w:rPr>
    </w:lvl>
  </w:abstractNum>
  <w:abstractNum w:abstractNumId="4">
    <w:nsid w:val="055F1BD7"/>
    <w:multiLevelType w:val="singleLevel"/>
    <w:tmpl w:val="57A04678"/>
    <w:lvl w:ilvl="0">
      <w:start w:val="1"/>
      <w:numFmt w:val="decimal"/>
      <w:lvlText w:val="%1."/>
      <w:lvlJc w:val="left"/>
      <w:pPr>
        <w:tabs>
          <w:tab w:val="num" w:pos="216"/>
        </w:tabs>
        <w:ind w:left="331"/>
      </w:pPr>
      <w:rPr>
        <w:snapToGrid/>
        <w:spacing w:val="14"/>
        <w:sz w:val="21"/>
        <w:szCs w:val="21"/>
      </w:rPr>
    </w:lvl>
  </w:abstractNum>
  <w:abstractNum w:abstractNumId="5">
    <w:nsid w:val="05904F0A"/>
    <w:multiLevelType w:val="singleLevel"/>
    <w:tmpl w:val="73F478A9"/>
    <w:lvl w:ilvl="0">
      <w:start w:val="3"/>
      <w:numFmt w:val="decimal"/>
      <w:lvlText w:val="%1)"/>
      <w:lvlJc w:val="left"/>
      <w:pPr>
        <w:tabs>
          <w:tab w:val="num" w:pos="288"/>
        </w:tabs>
        <w:ind w:left="144" w:firstLine="144"/>
      </w:pPr>
      <w:rPr>
        <w:i/>
        <w:iCs/>
        <w:snapToGrid/>
        <w:spacing w:val="-11"/>
        <w:sz w:val="22"/>
        <w:szCs w:val="22"/>
      </w:rPr>
    </w:lvl>
  </w:abstractNum>
  <w:abstractNum w:abstractNumId="6">
    <w:nsid w:val="0AE06DE7"/>
    <w:multiLevelType w:val="hybridMultilevel"/>
    <w:tmpl w:val="04B04162"/>
    <w:lvl w:ilvl="0" w:tplc="7B225554">
      <w:start w:val="9"/>
      <w:numFmt w:val="bullet"/>
      <w:lvlText w:val="•"/>
      <w:lvlJc w:val="left"/>
      <w:pPr>
        <w:ind w:left="792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1F471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640E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D13FF6"/>
    <w:multiLevelType w:val="hybridMultilevel"/>
    <w:tmpl w:val="031ED79E"/>
    <w:lvl w:ilvl="0" w:tplc="6A483680">
      <w:start w:val="1"/>
      <w:numFmt w:val="lowerLetter"/>
      <w:lvlText w:val="%1)"/>
      <w:lvlJc w:val="left"/>
      <w:pPr>
        <w:ind w:left="1368" w:hanging="360"/>
      </w:pPr>
      <w:rPr>
        <w:snapToGrid/>
        <w:spacing w:val="-10"/>
        <w:sz w:val="24"/>
        <w:szCs w:val="24"/>
      </w:rPr>
    </w:lvl>
    <w:lvl w:ilvl="1" w:tplc="7020EB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E5463"/>
    <w:multiLevelType w:val="hybridMultilevel"/>
    <w:tmpl w:val="DA4874D8"/>
    <w:lvl w:ilvl="0" w:tplc="DF4C1A3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43892A1B"/>
    <w:multiLevelType w:val="hybridMultilevel"/>
    <w:tmpl w:val="179E6F64"/>
    <w:lvl w:ilvl="0" w:tplc="0415000F">
      <w:start w:val="1"/>
      <w:numFmt w:val="decimal"/>
      <w:lvlText w:val="%1."/>
      <w:lvlJc w:val="left"/>
      <w:pPr>
        <w:ind w:left="1368" w:hanging="360"/>
      </w:p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4BC7470C"/>
    <w:multiLevelType w:val="hybridMultilevel"/>
    <w:tmpl w:val="490CB9A6"/>
    <w:lvl w:ilvl="0" w:tplc="6A483680">
      <w:start w:val="1"/>
      <w:numFmt w:val="lowerLetter"/>
      <w:lvlText w:val="%1)"/>
      <w:lvlJc w:val="left"/>
      <w:pPr>
        <w:ind w:left="1368" w:hanging="360"/>
      </w:pPr>
      <w:rPr>
        <w:snapToGrid/>
        <w:spacing w:val="-1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>
    <w:nsid w:val="548F4A74"/>
    <w:multiLevelType w:val="hybridMultilevel"/>
    <w:tmpl w:val="AC4C8FB8"/>
    <w:lvl w:ilvl="0" w:tplc="574A4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041B8"/>
    <w:multiLevelType w:val="hybridMultilevel"/>
    <w:tmpl w:val="E9E45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02D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57C5D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E9E4250"/>
    <w:multiLevelType w:val="hybridMultilevel"/>
    <w:tmpl w:val="4F501E1E"/>
    <w:lvl w:ilvl="0" w:tplc="0415000F">
      <w:start w:val="1"/>
      <w:numFmt w:val="decimal"/>
      <w:lvlText w:val="%1."/>
      <w:lvlJc w:val="left"/>
      <w:pPr>
        <w:ind w:left="1368" w:hanging="360"/>
      </w:p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576" w:firstLine="72"/>
        </w:pPr>
        <w:rPr>
          <w:rFonts w:ascii="Bookman Old Style" w:hAnsi="Bookman Old Style" w:cs="Bookman Old Style"/>
          <w:i/>
          <w:iCs/>
          <w:snapToGrid/>
          <w:spacing w:val="-17"/>
          <w:sz w:val="22"/>
          <w:szCs w:val="22"/>
        </w:rPr>
      </w:lvl>
    </w:lvlOverride>
  </w:num>
  <w:num w:numId="4">
    <w:abstractNumId w:val="1"/>
    <w:lvlOverride w:ilvl="0">
      <w:lvl w:ilvl="0">
        <w:numFmt w:val="lowerLetter"/>
        <w:lvlText w:val="%1)"/>
        <w:lvlJc w:val="left"/>
        <w:pPr>
          <w:tabs>
            <w:tab w:val="num" w:pos="216"/>
          </w:tabs>
          <w:ind w:left="576" w:firstLine="72"/>
        </w:pPr>
        <w:rPr>
          <w:snapToGrid/>
          <w:spacing w:val="-3"/>
          <w:sz w:val="24"/>
          <w:szCs w:val="24"/>
        </w:rPr>
      </w:lvl>
    </w:lvlOverride>
  </w:num>
  <w:num w:numId="5">
    <w:abstractNumId w:val="2"/>
  </w:num>
  <w:num w:numId="6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432" w:hanging="360"/>
        </w:pPr>
        <w:rPr>
          <w:rFonts w:ascii="Bookman Old Style" w:hAnsi="Bookman Old Style" w:cs="Bookman Old Style"/>
          <w:snapToGrid/>
          <w:spacing w:val="-9"/>
          <w:sz w:val="24"/>
          <w:szCs w:val="24"/>
        </w:rPr>
      </w:lvl>
    </w:lvlOverride>
  </w:num>
  <w:num w:numId="7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432" w:hanging="360"/>
        </w:pPr>
        <w:rPr>
          <w:snapToGrid/>
          <w:spacing w:val="-15"/>
          <w:sz w:val="24"/>
          <w:szCs w:val="24"/>
        </w:rPr>
      </w:lvl>
    </w:lvlOverride>
  </w:num>
  <w:num w:numId="8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360" w:hanging="288"/>
        </w:pPr>
        <w:rPr>
          <w:snapToGrid/>
          <w:spacing w:val="-12"/>
          <w:sz w:val="24"/>
          <w:szCs w:val="24"/>
        </w:rPr>
      </w:lvl>
    </w:lvlOverride>
  </w:num>
  <w:num w:numId="9">
    <w:abstractNumId w:val="17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4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288" w:firstLine="72"/>
        </w:pPr>
        <w:rPr>
          <w:snapToGrid/>
          <w:spacing w:val="-13"/>
          <w:sz w:val="21"/>
          <w:szCs w:val="21"/>
        </w:rPr>
      </w:lvl>
    </w:lvlOverride>
  </w:num>
  <w:num w:numId="15">
    <w:abstractNumId w:val="5"/>
  </w:num>
  <w:num w:numId="16">
    <w:abstractNumId w:val="5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288"/>
        </w:pPr>
        <w:rPr>
          <w:snapToGrid/>
          <w:spacing w:val="-4"/>
          <w:sz w:val="21"/>
          <w:szCs w:val="21"/>
        </w:rPr>
      </w:lvl>
    </w:lvlOverride>
  </w:num>
  <w:num w:numId="17">
    <w:abstractNumId w:val="3"/>
  </w:num>
  <w:num w:numId="18">
    <w:abstractNumId w:val="9"/>
  </w:num>
  <w:num w:numId="19">
    <w:abstractNumId w:val="10"/>
  </w:num>
  <w:num w:numId="20">
    <w:abstractNumId w:val="15"/>
  </w:num>
  <w:num w:numId="21">
    <w:abstractNumId w:val="8"/>
  </w:num>
  <w:num w:numId="22">
    <w:abstractNumId w:val="7"/>
  </w:num>
  <w:num w:numId="23">
    <w:abstractNumId w:val="16"/>
  </w:num>
  <w:num w:numId="24">
    <w:abstractNumId w:val="14"/>
  </w:num>
  <w:num w:numId="2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anna Daraż">
    <w15:presenceInfo w15:providerId="None" w15:userId="Joanna Dara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E4"/>
    <w:rsid w:val="0005289E"/>
    <w:rsid w:val="000E0B11"/>
    <w:rsid w:val="00104CE4"/>
    <w:rsid w:val="001C7987"/>
    <w:rsid w:val="004208C5"/>
    <w:rsid w:val="004A07B0"/>
    <w:rsid w:val="00597F93"/>
    <w:rsid w:val="005D203E"/>
    <w:rsid w:val="006D227F"/>
    <w:rsid w:val="00950288"/>
    <w:rsid w:val="00B101E7"/>
    <w:rsid w:val="00F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4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0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CE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A07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20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203E"/>
    <w:rPr>
      <w:color w:val="605E5C"/>
      <w:shd w:val="clear" w:color="auto" w:fill="E1DFDD"/>
    </w:rPr>
  </w:style>
  <w:style w:type="paragraph" w:customStyle="1" w:styleId="Style1">
    <w:name w:val="Style 1"/>
    <w:basedOn w:val="Normalny"/>
    <w:uiPriority w:val="99"/>
    <w:rsid w:val="00597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597F93"/>
    <w:rPr>
      <w:sz w:val="20"/>
      <w:szCs w:val="20"/>
    </w:rPr>
  </w:style>
  <w:style w:type="table" w:styleId="Tabela-Siatka">
    <w:name w:val="Table Grid"/>
    <w:basedOn w:val="Standardowy"/>
    <w:uiPriority w:val="39"/>
    <w:rsid w:val="0042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0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CE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A07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20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203E"/>
    <w:rPr>
      <w:color w:val="605E5C"/>
      <w:shd w:val="clear" w:color="auto" w:fill="E1DFDD"/>
    </w:rPr>
  </w:style>
  <w:style w:type="paragraph" w:customStyle="1" w:styleId="Style1">
    <w:name w:val="Style 1"/>
    <w:basedOn w:val="Normalny"/>
    <w:uiPriority w:val="99"/>
    <w:rsid w:val="00597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597F93"/>
    <w:rPr>
      <w:sz w:val="20"/>
      <w:szCs w:val="20"/>
    </w:rPr>
  </w:style>
  <w:style w:type="table" w:styleId="Tabela-Siatka">
    <w:name w:val="Table Grid"/>
    <w:basedOn w:val="Standardowy"/>
    <w:uiPriority w:val="39"/>
    <w:rsid w:val="0042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si&#281;.na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rzywcza.p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Daraż</dc:creator>
  <cp:lastModifiedBy>Mieczysław Klimko1</cp:lastModifiedBy>
  <cp:revision>3</cp:revision>
  <dcterms:created xsi:type="dcterms:W3CDTF">2021-03-23T13:20:00Z</dcterms:created>
  <dcterms:modified xsi:type="dcterms:W3CDTF">2021-03-23T13:20:00Z</dcterms:modified>
</cp:coreProperties>
</file>