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8723" w14:textId="77777777" w:rsidR="00C23EDA" w:rsidRPr="00EC1DE0" w:rsidRDefault="00C23EDA" w:rsidP="00C23EDA">
      <w:pPr>
        <w:tabs>
          <w:tab w:val="left" w:pos="3285"/>
        </w:tabs>
        <w:spacing w:before="240" w:after="240" w:line="276" w:lineRule="auto"/>
      </w:pPr>
      <w:bookmarkStart w:id="0" w:name="_Hlk17212703"/>
      <w:bookmarkEnd w:id="0"/>
      <w:r w:rsidRPr="00EC1DE0">
        <w:t>Postępowanie nr: OA.041.2.8.8.2023.KB</w:t>
      </w:r>
    </w:p>
    <w:p w14:paraId="5B37D67A" w14:textId="77777777" w:rsidR="004B5620" w:rsidRDefault="00C23EDA" w:rsidP="00C23EDA">
      <w:pPr>
        <w:tabs>
          <w:tab w:val="left" w:pos="3285"/>
        </w:tabs>
        <w:spacing w:before="240" w:after="240" w:line="276" w:lineRule="auto"/>
      </w:pPr>
      <w:r w:rsidRPr="00EC1DE0">
        <w:t>Załącznik nr 2 do zapytania ofertowego</w:t>
      </w:r>
    </w:p>
    <w:p w14:paraId="4D3D2607" w14:textId="37944E77" w:rsidR="00C23EDA" w:rsidRPr="00EC1DE0" w:rsidRDefault="00817DD3" w:rsidP="00C23EDA">
      <w:pPr>
        <w:tabs>
          <w:tab w:val="left" w:pos="3285"/>
        </w:tabs>
        <w:spacing w:before="240" w:after="240" w:line="276" w:lineRule="auto"/>
      </w:pPr>
      <w:r w:rsidRPr="00274E55">
        <w:t>dot. z</w:t>
      </w:r>
      <w:r w:rsidR="004B5620" w:rsidRPr="00274E55">
        <w:t xml:space="preserve">ad. Nr </w:t>
      </w:r>
      <w:r w:rsidR="00D72359" w:rsidRPr="00274E55">
        <w:t>5</w:t>
      </w:r>
    </w:p>
    <w:p w14:paraId="3DE8ABFE" w14:textId="77777777" w:rsidR="00C23EDA" w:rsidRPr="00EC1DE0" w:rsidRDefault="00C23EDA" w:rsidP="00C23EDA">
      <w:pPr>
        <w:tabs>
          <w:tab w:val="left" w:pos="3285"/>
        </w:tabs>
        <w:spacing w:before="240" w:after="480" w:line="276" w:lineRule="auto"/>
      </w:pPr>
      <w:r w:rsidRPr="00EC1DE0">
        <w:t xml:space="preserve">Przedmiot zamówienia: </w:t>
      </w:r>
      <w:r>
        <w:rPr>
          <w:b/>
          <w:bCs/>
        </w:rPr>
        <w:t>Pętla indukcyjna - stanowiskowa</w:t>
      </w:r>
      <w:r w:rsidRPr="00EC1DE0">
        <w:rPr>
          <w:b/>
          <w:bCs/>
        </w:rPr>
        <w:t>.</w:t>
      </w:r>
    </w:p>
    <w:p w14:paraId="221AF3C3" w14:textId="77777777" w:rsidR="00C23EDA" w:rsidRPr="00EC1DE0" w:rsidRDefault="00C23EDA" w:rsidP="00C23EDA">
      <w:pPr>
        <w:tabs>
          <w:tab w:val="left" w:pos="3285"/>
        </w:tabs>
        <w:spacing w:before="240" w:after="240" w:line="276" w:lineRule="auto"/>
      </w:pPr>
      <w:r w:rsidRPr="00EC1DE0">
        <w:t>Wymagane parametry:</w:t>
      </w:r>
    </w:p>
    <w:tbl>
      <w:tblPr>
        <w:tblStyle w:val="Siatkatabelijasna"/>
        <w:tblW w:w="9923" w:type="dxa"/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5783"/>
      </w:tblGrid>
      <w:tr w:rsidR="00C23EDA" w:rsidRPr="00EC1DE0" w14:paraId="6221A635" w14:textId="77777777" w:rsidTr="00C23EDA">
        <w:trPr>
          <w:trHeight w:val="386"/>
        </w:trPr>
        <w:tc>
          <w:tcPr>
            <w:tcW w:w="709" w:type="dxa"/>
            <w:hideMark/>
          </w:tcPr>
          <w:p w14:paraId="7F063410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L.P.</w:t>
            </w:r>
          </w:p>
        </w:tc>
        <w:tc>
          <w:tcPr>
            <w:tcW w:w="3431" w:type="dxa"/>
            <w:hideMark/>
          </w:tcPr>
          <w:p w14:paraId="2C083ACE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Komponenty:</w:t>
            </w:r>
          </w:p>
        </w:tc>
        <w:tc>
          <w:tcPr>
            <w:tcW w:w="5783" w:type="dxa"/>
            <w:hideMark/>
          </w:tcPr>
          <w:p w14:paraId="52C4C761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Minimalne wymagania:</w:t>
            </w:r>
          </w:p>
        </w:tc>
      </w:tr>
      <w:tr w:rsidR="00C23EDA" w:rsidRPr="00EC1DE0" w14:paraId="3F652348" w14:textId="77777777" w:rsidTr="00C23EDA">
        <w:tc>
          <w:tcPr>
            <w:tcW w:w="709" w:type="dxa"/>
            <w:hideMark/>
          </w:tcPr>
          <w:p w14:paraId="3FF23484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1.</w:t>
            </w:r>
          </w:p>
        </w:tc>
        <w:tc>
          <w:tcPr>
            <w:tcW w:w="3431" w:type="dxa"/>
            <w:hideMark/>
          </w:tcPr>
          <w:p w14:paraId="49D5900F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Zastosowanie</w:t>
            </w:r>
          </w:p>
        </w:tc>
        <w:tc>
          <w:tcPr>
            <w:tcW w:w="5783" w:type="dxa"/>
          </w:tcPr>
          <w:p w14:paraId="21045CB4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Stanowiskowa pętla indukcyjna zostanie zamontowana element wsparcia w komunikowaniu się z osobami słabosłyszącymi. Pętla będzie wzmacniać głos pracownika, przekazując bezpośrednio do aparatu słuchowego lub implantu. Stanowisko wyposażone w pętlę będzie oznakowane piktogramem informującym o możliwości przełączenia się w tryb wzmocnienia przez pętlę</w:t>
            </w:r>
          </w:p>
        </w:tc>
      </w:tr>
      <w:tr w:rsidR="00C23EDA" w:rsidRPr="00EC1DE0" w14:paraId="02F3DE3C" w14:textId="77777777" w:rsidTr="00C23EDA">
        <w:tc>
          <w:tcPr>
            <w:tcW w:w="709" w:type="dxa"/>
            <w:hideMark/>
          </w:tcPr>
          <w:p w14:paraId="26075C59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2.</w:t>
            </w:r>
          </w:p>
        </w:tc>
        <w:tc>
          <w:tcPr>
            <w:tcW w:w="3431" w:type="dxa"/>
            <w:hideMark/>
          </w:tcPr>
          <w:p w14:paraId="036E77FC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System pracy</w:t>
            </w:r>
          </w:p>
        </w:tc>
        <w:tc>
          <w:tcPr>
            <w:tcW w:w="5783" w:type="dxa"/>
          </w:tcPr>
          <w:p w14:paraId="3FFDB41F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 xml:space="preserve">Samodzielny Bezprzewodowy </w:t>
            </w:r>
          </w:p>
        </w:tc>
      </w:tr>
      <w:tr w:rsidR="00C23EDA" w:rsidRPr="00EC1DE0" w14:paraId="5EABF63C" w14:textId="77777777" w:rsidTr="00C23EDA">
        <w:tc>
          <w:tcPr>
            <w:tcW w:w="709" w:type="dxa"/>
            <w:hideMark/>
          </w:tcPr>
          <w:p w14:paraId="60A15686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3.</w:t>
            </w:r>
          </w:p>
        </w:tc>
        <w:tc>
          <w:tcPr>
            <w:tcW w:w="3431" w:type="dxa"/>
            <w:hideMark/>
          </w:tcPr>
          <w:p w14:paraId="28812B66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Rodzaj obudowy</w:t>
            </w:r>
          </w:p>
        </w:tc>
        <w:tc>
          <w:tcPr>
            <w:tcW w:w="5783" w:type="dxa"/>
          </w:tcPr>
          <w:p w14:paraId="7E6AB4ED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Kompaktowa wolnostojąca z tworzywa ABS</w:t>
            </w:r>
          </w:p>
        </w:tc>
      </w:tr>
      <w:tr w:rsidR="00C23EDA" w:rsidRPr="00EC1DE0" w14:paraId="516CBB65" w14:textId="77777777" w:rsidTr="00C23EDA">
        <w:tc>
          <w:tcPr>
            <w:tcW w:w="709" w:type="dxa"/>
            <w:hideMark/>
          </w:tcPr>
          <w:p w14:paraId="06124BAB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 xml:space="preserve">  4.</w:t>
            </w:r>
          </w:p>
        </w:tc>
        <w:tc>
          <w:tcPr>
            <w:tcW w:w="3431" w:type="dxa"/>
            <w:hideMark/>
          </w:tcPr>
          <w:p w14:paraId="06ED99DE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 xml:space="preserve">Wbudowane funkcje </w:t>
            </w:r>
          </w:p>
        </w:tc>
        <w:tc>
          <w:tcPr>
            <w:tcW w:w="5783" w:type="dxa"/>
          </w:tcPr>
          <w:p w14:paraId="64349CB5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Zaawansowane przetwarzanie sygnału audio AGC (automatyczna kontrola wzmocnienia), kompresor, bramka szumów</w:t>
            </w:r>
          </w:p>
        </w:tc>
      </w:tr>
      <w:tr w:rsidR="00C23EDA" w:rsidRPr="00EC1DE0" w14:paraId="187C782C" w14:textId="77777777" w:rsidTr="00C23EDA">
        <w:tc>
          <w:tcPr>
            <w:tcW w:w="709" w:type="dxa"/>
          </w:tcPr>
          <w:p w14:paraId="535E0442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5.</w:t>
            </w:r>
          </w:p>
        </w:tc>
        <w:tc>
          <w:tcPr>
            <w:tcW w:w="3431" w:type="dxa"/>
          </w:tcPr>
          <w:p w14:paraId="58D62766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Wbudowany wzmacniacz</w:t>
            </w:r>
          </w:p>
        </w:tc>
        <w:tc>
          <w:tcPr>
            <w:tcW w:w="5783" w:type="dxa"/>
          </w:tcPr>
          <w:p w14:paraId="2AB26293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Tak</w:t>
            </w:r>
          </w:p>
        </w:tc>
      </w:tr>
      <w:tr w:rsidR="00C23EDA" w:rsidRPr="00EC1DE0" w14:paraId="7A886042" w14:textId="77777777" w:rsidTr="00C23EDA">
        <w:tc>
          <w:tcPr>
            <w:tcW w:w="709" w:type="dxa"/>
            <w:hideMark/>
          </w:tcPr>
          <w:p w14:paraId="7A1AF07F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6.</w:t>
            </w:r>
          </w:p>
        </w:tc>
        <w:tc>
          <w:tcPr>
            <w:tcW w:w="3431" w:type="dxa"/>
            <w:hideMark/>
          </w:tcPr>
          <w:p w14:paraId="76892109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Wskaźnik stanu pętli</w:t>
            </w:r>
          </w:p>
        </w:tc>
        <w:tc>
          <w:tcPr>
            <w:tcW w:w="5783" w:type="dxa"/>
          </w:tcPr>
          <w:p w14:paraId="05C53B80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Tak</w:t>
            </w:r>
          </w:p>
        </w:tc>
      </w:tr>
      <w:tr w:rsidR="00C23EDA" w:rsidRPr="00EC1DE0" w14:paraId="332B73DB" w14:textId="77777777" w:rsidTr="00C23EDA">
        <w:tc>
          <w:tcPr>
            <w:tcW w:w="709" w:type="dxa"/>
            <w:hideMark/>
          </w:tcPr>
          <w:p w14:paraId="5CE1BE1C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lastRenderedPageBreak/>
              <w:t>7.</w:t>
            </w:r>
          </w:p>
        </w:tc>
        <w:tc>
          <w:tcPr>
            <w:tcW w:w="3431" w:type="dxa"/>
            <w:hideMark/>
          </w:tcPr>
          <w:p w14:paraId="5B471502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Wbudowany akumulator</w:t>
            </w:r>
          </w:p>
        </w:tc>
        <w:tc>
          <w:tcPr>
            <w:tcW w:w="5783" w:type="dxa"/>
          </w:tcPr>
          <w:p w14:paraId="50FDC997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Tak, przybliżony czas pracy 4 godziny - praca ciągła, 48 godzin – tryb czuwania</w:t>
            </w:r>
          </w:p>
        </w:tc>
      </w:tr>
      <w:tr w:rsidR="00C23EDA" w:rsidRPr="00EC1DE0" w14:paraId="4F3340B7" w14:textId="77777777" w:rsidTr="00C23EDA">
        <w:tc>
          <w:tcPr>
            <w:tcW w:w="709" w:type="dxa"/>
            <w:hideMark/>
          </w:tcPr>
          <w:p w14:paraId="250875C5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8.</w:t>
            </w:r>
          </w:p>
        </w:tc>
        <w:tc>
          <w:tcPr>
            <w:tcW w:w="3431" w:type="dxa"/>
            <w:hideMark/>
          </w:tcPr>
          <w:p w14:paraId="509ADEE8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 xml:space="preserve">Zasilanie </w:t>
            </w:r>
          </w:p>
        </w:tc>
        <w:tc>
          <w:tcPr>
            <w:tcW w:w="5783" w:type="dxa"/>
          </w:tcPr>
          <w:p w14:paraId="60664A0A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DC 18v</w:t>
            </w:r>
          </w:p>
        </w:tc>
      </w:tr>
      <w:tr w:rsidR="00C23EDA" w:rsidRPr="00EC1DE0" w14:paraId="39B34F2F" w14:textId="77777777" w:rsidTr="00C23EDA">
        <w:trPr>
          <w:trHeight w:val="331"/>
        </w:trPr>
        <w:tc>
          <w:tcPr>
            <w:tcW w:w="709" w:type="dxa"/>
            <w:hideMark/>
          </w:tcPr>
          <w:p w14:paraId="7C469993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9.</w:t>
            </w:r>
          </w:p>
        </w:tc>
        <w:tc>
          <w:tcPr>
            <w:tcW w:w="3431" w:type="dxa"/>
            <w:hideMark/>
          </w:tcPr>
          <w:p w14:paraId="3B7E883A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Zasięg</w:t>
            </w:r>
          </w:p>
        </w:tc>
        <w:tc>
          <w:tcPr>
            <w:tcW w:w="5783" w:type="dxa"/>
          </w:tcPr>
          <w:p w14:paraId="003CDB3C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Ok 1.2 m2</w:t>
            </w:r>
          </w:p>
        </w:tc>
      </w:tr>
      <w:tr w:rsidR="00C23EDA" w:rsidRPr="00EC1DE0" w14:paraId="721EC748" w14:textId="77777777" w:rsidTr="00C23EDA">
        <w:trPr>
          <w:trHeight w:val="227"/>
        </w:trPr>
        <w:tc>
          <w:tcPr>
            <w:tcW w:w="709" w:type="dxa"/>
            <w:hideMark/>
          </w:tcPr>
          <w:p w14:paraId="2EF1955E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10.</w:t>
            </w:r>
          </w:p>
        </w:tc>
        <w:tc>
          <w:tcPr>
            <w:tcW w:w="3431" w:type="dxa"/>
            <w:hideMark/>
          </w:tcPr>
          <w:p w14:paraId="04FC1078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Wejście audio</w:t>
            </w:r>
          </w:p>
        </w:tc>
        <w:tc>
          <w:tcPr>
            <w:tcW w:w="5783" w:type="dxa"/>
          </w:tcPr>
          <w:p w14:paraId="55106C7C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1x3,5mm Jack</w:t>
            </w:r>
          </w:p>
        </w:tc>
      </w:tr>
      <w:tr w:rsidR="00C23EDA" w:rsidRPr="00EC1DE0" w14:paraId="766469C2" w14:textId="77777777" w:rsidTr="00C23EDA">
        <w:trPr>
          <w:trHeight w:val="703"/>
        </w:trPr>
        <w:tc>
          <w:tcPr>
            <w:tcW w:w="709" w:type="dxa"/>
          </w:tcPr>
          <w:p w14:paraId="21D00720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11.</w:t>
            </w:r>
          </w:p>
        </w:tc>
        <w:tc>
          <w:tcPr>
            <w:tcW w:w="3431" w:type="dxa"/>
          </w:tcPr>
          <w:p w14:paraId="44AE14BE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 xml:space="preserve">Tryb pracy </w:t>
            </w:r>
          </w:p>
        </w:tc>
        <w:tc>
          <w:tcPr>
            <w:tcW w:w="5783" w:type="dxa"/>
          </w:tcPr>
          <w:p w14:paraId="655E86C0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monofoniczny</w:t>
            </w:r>
          </w:p>
        </w:tc>
      </w:tr>
      <w:tr w:rsidR="00C23EDA" w:rsidRPr="00EC1DE0" w14:paraId="62988E7F" w14:textId="77777777" w:rsidTr="00C23EDA">
        <w:tc>
          <w:tcPr>
            <w:tcW w:w="709" w:type="dxa"/>
          </w:tcPr>
          <w:p w14:paraId="053A3AE8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12.</w:t>
            </w:r>
          </w:p>
        </w:tc>
        <w:tc>
          <w:tcPr>
            <w:tcW w:w="3431" w:type="dxa"/>
          </w:tcPr>
          <w:p w14:paraId="25F27A79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Zgodność z normami</w:t>
            </w:r>
          </w:p>
        </w:tc>
        <w:tc>
          <w:tcPr>
            <w:tcW w:w="5783" w:type="dxa"/>
          </w:tcPr>
          <w:p w14:paraId="62514387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BS7594 i EN60118-4</w:t>
            </w:r>
          </w:p>
        </w:tc>
      </w:tr>
      <w:tr w:rsidR="00C23EDA" w:rsidRPr="00EC1DE0" w14:paraId="05B0FCAF" w14:textId="77777777" w:rsidTr="00C23EDA">
        <w:tc>
          <w:tcPr>
            <w:tcW w:w="709" w:type="dxa"/>
          </w:tcPr>
          <w:p w14:paraId="119F9307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13.</w:t>
            </w:r>
          </w:p>
        </w:tc>
        <w:tc>
          <w:tcPr>
            <w:tcW w:w="3431" w:type="dxa"/>
          </w:tcPr>
          <w:p w14:paraId="31D834CF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Waga</w:t>
            </w:r>
          </w:p>
        </w:tc>
        <w:tc>
          <w:tcPr>
            <w:tcW w:w="5783" w:type="dxa"/>
          </w:tcPr>
          <w:p w14:paraId="4E6EA4B1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Max 2kg</w:t>
            </w:r>
          </w:p>
        </w:tc>
      </w:tr>
      <w:tr w:rsidR="00C23EDA" w:rsidRPr="00EC1DE0" w14:paraId="55C09F8F" w14:textId="77777777" w:rsidTr="00C23EDA">
        <w:tc>
          <w:tcPr>
            <w:tcW w:w="709" w:type="dxa"/>
          </w:tcPr>
          <w:p w14:paraId="71DA8C01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14.</w:t>
            </w:r>
          </w:p>
        </w:tc>
        <w:tc>
          <w:tcPr>
            <w:tcW w:w="3431" w:type="dxa"/>
          </w:tcPr>
          <w:p w14:paraId="6839F8AC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Rodzaj mikrofonu</w:t>
            </w:r>
          </w:p>
        </w:tc>
        <w:tc>
          <w:tcPr>
            <w:tcW w:w="5783" w:type="dxa"/>
          </w:tcPr>
          <w:p w14:paraId="1305D77F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 xml:space="preserve">Elektretowy </w:t>
            </w:r>
          </w:p>
          <w:p w14:paraId="6228E406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</w:p>
        </w:tc>
      </w:tr>
      <w:tr w:rsidR="00C23EDA" w:rsidRPr="00EC1DE0" w14:paraId="15FCB89C" w14:textId="77777777" w:rsidTr="00C23EDA">
        <w:tc>
          <w:tcPr>
            <w:tcW w:w="709" w:type="dxa"/>
          </w:tcPr>
          <w:p w14:paraId="59B60192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15.</w:t>
            </w:r>
          </w:p>
        </w:tc>
        <w:tc>
          <w:tcPr>
            <w:tcW w:w="3431" w:type="dxa"/>
          </w:tcPr>
          <w:p w14:paraId="366728F6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Wbudowany mikrofon</w:t>
            </w:r>
          </w:p>
        </w:tc>
        <w:tc>
          <w:tcPr>
            <w:tcW w:w="5783" w:type="dxa"/>
          </w:tcPr>
          <w:p w14:paraId="2E9B46ED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tak</w:t>
            </w:r>
          </w:p>
        </w:tc>
      </w:tr>
      <w:tr w:rsidR="00C23EDA" w:rsidRPr="00EC1DE0" w14:paraId="743F5412" w14:textId="77777777" w:rsidTr="00C23EDA">
        <w:tc>
          <w:tcPr>
            <w:tcW w:w="709" w:type="dxa"/>
          </w:tcPr>
          <w:p w14:paraId="1B42E93A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16.</w:t>
            </w:r>
          </w:p>
        </w:tc>
        <w:tc>
          <w:tcPr>
            <w:tcW w:w="3431" w:type="dxa"/>
          </w:tcPr>
          <w:p w14:paraId="70FA2484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Współpraca z aparatami słuchowymi</w:t>
            </w:r>
          </w:p>
        </w:tc>
        <w:tc>
          <w:tcPr>
            <w:tcW w:w="5783" w:type="dxa"/>
          </w:tcPr>
          <w:p w14:paraId="4757E2F9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Tak, działająca z aparatami słuchowymi z ustawieniem „T”</w:t>
            </w:r>
          </w:p>
          <w:p w14:paraId="11AB5096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</w:p>
        </w:tc>
      </w:tr>
      <w:tr w:rsidR="00C23EDA" w:rsidRPr="00EC1DE0" w14:paraId="068345EA" w14:textId="77777777" w:rsidTr="00C23EDA">
        <w:tc>
          <w:tcPr>
            <w:tcW w:w="709" w:type="dxa"/>
          </w:tcPr>
          <w:p w14:paraId="3C891E9D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16.</w:t>
            </w:r>
          </w:p>
        </w:tc>
        <w:tc>
          <w:tcPr>
            <w:tcW w:w="3431" w:type="dxa"/>
          </w:tcPr>
          <w:p w14:paraId="73685269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Wymiary</w:t>
            </w:r>
          </w:p>
        </w:tc>
        <w:tc>
          <w:tcPr>
            <w:tcW w:w="5783" w:type="dxa"/>
          </w:tcPr>
          <w:p w14:paraId="042E7D22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Max wysokość - 260mm, max szerokość - 280mm, max głębokość - 130mm</w:t>
            </w:r>
          </w:p>
        </w:tc>
      </w:tr>
      <w:tr w:rsidR="00C23EDA" w:rsidRPr="00EC1DE0" w14:paraId="07766BC8" w14:textId="77777777" w:rsidTr="00C23EDA">
        <w:tc>
          <w:tcPr>
            <w:tcW w:w="709" w:type="dxa"/>
          </w:tcPr>
          <w:p w14:paraId="751DDD33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17.</w:t>
            </w:r>
          </w:p>
        </w:tc>
        <w:tc>
          <w:tcPr>
            <w:tcW w:w="3431" w:type="dxa"/>
          </w:tcPr>
          <w:p w14:paraId="15BBDA67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 xml:space="preserve">Gwarancja </w:t>
            </w:r>
          </w:p>
        </w:tc>
        <w:tc>
          <w:tcPr>
            <w:tcW w:w="5783" w:type="dxa"/>
          </w:tcPr>
          <w:p w14:paraId="62B6520B" w14:textId="77777777" w:rsidR="00C23EDA" w:rsidRPr="00EC1DE0" w:rsidRDefault="00C23EDA" w:rsidP="002D4989">
            <w:pPr>
              <w:tabs>
                <w:tab w:val="left" w:pos="3285"/>
              </w:tabs>
              <w:spacing w:before="240" w:after="240" w:line="276" w:lineRule="auto"/>
            </w:pPr>
            <w:r w:rsidRPr="00EC1DE0">
              <w:t>24 miesiące</w:t>
            </w:r>
          </w:p>
        </w:tc>
      </w:tr>
    </w:tbl>
    <w:p w14:paraId="65118DD4" w14:textId="77777777" w:rsidR="00C23EDA" w:rsidRPr="00EB72A3" w:rsidRDefault="00C23EDA" w:rsidP="00C23EDA">
      <w:pPr>
        <w:shd w:val="clear" w:color="auto" w:fill="FFFFFF" w:themeFill="background1"/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</w:p>
    <w:p w14:paraId="6C701F0C" w14:textId="77777777" w:rsidR="00A036CA" w:rsidRPr="00C23EDA" w:rsidRDefault="00A036CA" w:rsidP="00C23EDA"/>
    <w:sectPr w:rsidR="00A036CA" w:rsidRPr="00C23EDA" w:rsidSect="001A631F">
      <w:headerReference w:type="default" r:id="rId7"/>
      <w:footerReference w:type="default" r:id="rId8"/>
      <w:pgSz w:w="11900" w:h="16840"/>
      <w:pgMar w:top="1134" w:right="1134" w:bottom="1134" w:left="85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8553" w14:textId="77777777" w:rsidR="00896B53" w:rsidRDefault="00896B53" w:rsidP="004A0991">
      <w:r>
        <w:separator/>
      </w:r>
    </w:p>
  </w:endnote>
  <w:endnote w:type="continuationSeparator" w:id="0">
    <w:p w14:paraId="1FA56A4E" w14:textId="77777777" w:rsidR="00896B53" w:rsidRDefault="00896B53" w:rsidP="004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Calibr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5ABD" w14:textId="27DD0F37" w:rsidR="00B02747" w:rsidRPr="00CC4C90" w:rsidRDefault="00073C57" w:rsidP="0035699A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9D662D" wp14:editId="2BDE57FA">
          <wp:simplePos x="0" y="0"/>
          <wp:positionH relativeFrom="margin">
            <wp:posOffset>1035</wp:posOffset>
          </wp:positionH>
          <wp:positionV relativeFrom="paragraph">
            <wp:posOffset>-385011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8C578" w14:textId="77777777" w:rsidR="00B02747" w:rsidRDefault="00B02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C29A" w14:textId="77777777" w:rsidR="00896B53" w:rsidRDefault="00896B53" w:rsidP="004A0991">
      <w:r>
        <w:separator/>
      </w:r>
    </w:p>
  </w:footnote>
  <w:footnote w:type="continuationSeparator" w:id="0">
    <w:p w14:paraId="545507A9" w14:textId="77777777" w:rsidR="00896B53" w:rsidRDefault="00896B53" w:rsidP="004A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1FC8" w14:textId="4DFDE856" w:rsidR="00B02747" w:rsidRDefault="00073C57" w:rsidP="00C23EDA">
    <w:pPr>
      <w:pStyle w:val="Nagwek"/>
      <w:jc w:val="center"/>
    </w:pPr>
    <w:r>
      <w:rPr>
        <w:noProof/>
      </w:rPr>
      <w:drawing>
        <wp:inline distT="0" distB="0" distL="0" distR="0" wp14:anchorId="3F812B6F" wp14:editId="596C1518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C6FF8A" w14:textId="5598886F" w:rsidR="00970D4C" w:rsidRPr="00FF79AB" w:rsidRDefault="00970D4C" w:rsidP="00FF79AB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/>
        <w:bCs/>
        <w:iCs/>
        <w:sz w:val="28"/>
        <w:szCs w:val="28"/>
      </w:rPr>
    </w:pPr>
    <w:r w:rsidRPr="00DE42CD">
      <w:rPr>
        <w:rFonts w:eastAsia="MS Mincho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6CA"/>
    <w:multiLevelType w:val="multilevel"/>
    <w:tmpl w:val="00C849E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F3EE5"/>
    <w:multiLevelType w:val="multilevel"/>
    <w:tmpl w:val="46360C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B5DBA"/>
    <w:multiLevelType w:val="hybridMultilevel"/>
    <w:tmpl w:val="E120356A"/>
    <w:lvl w:ilvl="0" w:tplc="DD94F4A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66EF4"/>
    <w:multiLevelType w:val="multilevel"/>
    <w:tmpl w:val="C8EC8C4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42316"/>
    <w:multiLevelType w:val="hybridMultilevel"/>
    <w:tmpl w:val="5274B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6F90"/>
    <w:multiLevelType w:val="hybridMultilevel"/>
    <w:tmpl w:val="2E747C02"/>
    <w:lvl w:ilvl="0" w:tplc="C62634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04EC"/>
    <w:multiLevelType w:val="hybridMultilevel"/>
    <w:tmpl w:val="0044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4093"/>
    <w:multiLevelType w:val="multilevel"/>
    <w:tmpl w:val="999C6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1B1C12"/>
    <w:multiLevelType w:val="hybridMultilevel"/>
    <w:tmpl w:val="77604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34A11"/>
    <w:multiLevelType w:val="multilevel"/>
    <w:tmpl w:val="46360C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F926C1"/>
    <w:multiLevelType w:val="hybridMultilevel"/>
    <w:tmpl w:val="68CA9B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1B9D"/>
    <w:multiLevelType w:val="hybridMultilevel"/>
    <w:tmpl w:val="016CC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26FC"/>
    <w:multiLevelType w:val="multilevel"/>
    <w:tmpl w:val="46360C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813CE"/>
    <w:multiLevelType w:val="hybridMultilevel"/>
    <w:tmpl w:val="10A03B18"/>
    <w:lvl w:ilvl="0" w:tplc="92962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60BD0"/>
    <w:multiLevelType w:val="multilevel"/>
    <w:tmpl w:val="CFF46A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EC0330"/>
    <w:multiLevelType w:val="hybridMultilevel"/>
    <w:tmpl w:val="34921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04564"/>
    <w:multiLevelType w:val="hybridMultilevel"/>
    <w:tmpl w:val="1CE013BC"/>
    <w:lvl w:ilvl="0" w:tplc="9AC0292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026F"/>
    <w:multiLevelType w:val="hybridMultilevel"/>
    <w:tmpl w:val="0DFE07A0"/>
    <w:lvl w:ilvl="0" w:tplc="AAFC1E0C">
      <w:start w:val="4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E697E"/>
    <w:multiLevelType w:val="hybridMultilevel"/>
    <w:tmpl w:val="B182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93B99"/>
    <w:multiLevelType w:val="multilevel"/>
    <w:tmpl w:val="5A20E95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AE0BFB"/>
    <w:multiLevelType w:val="hybridMultilevel"/>
    <w:tmpl w:val="4DBC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C36B5"/>
    <w:multiLevelType w:val="hybridMultilevel"/>
    <w:tmpl w:val="0630A2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014D4C"/>
    <w:multiLevelType w:val="hybridMultilevel"/>
    <w:tmpl w:val="5886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F57B8"/>
    <w:multiLevelType w:val="hybridMultilevel"/>
    <w:tmpl w:val="C6E4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01B03"/>
    <w:multiLevelType w:val="hybridMultilevel"/>
    <w:tmpl w:val="F1FA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340B5"/>
    <w:multiLevelType w:val="hybridMultilevel"/>
    <w:tmpl w:val="2E94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64225"/>
    <w:multiLevelType w:val="multilevel"/>
    <w:tmpl w:val="6FEAF3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9954E9"/>
    <w:multiLevelType w:val="hybridMultilevel"/>
    <w:tmpl w:val="AD5087FC"/>
    <w:lvl w:ilvl="0" w:tplc="52B2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768827">
    <w:abstractNumId w:val="7"/>
  </w:num>
  <w:num w:numId="2" w16cid:durableId="1512990507">
    <w:abstractNumId w:val="5"/>
  </w:num>
  <w:num w:numId="3" w16cid:durableId="49694111">
    <w:abstractNumId w:val="21"/>
  </w:num>
  <w:num w:numId="4" w16cid:durableId="886258308">
    <w:abstractNumId w:val="22"/>
  </w:num>
  <w:num w:numId="5" w16cid:durableId="940261770">
    <w:abstractNumId w:val="24"/>
  </w:num>
  <w:num w:numId="6" w16cid:durableId="943654537">
    <w:abstractNumId w:val="15"/>
  </w:num>
  <w:num w:numId="7" w16cid:durableId="867721332">
    <w:abstractNumId w:val="8"/>
  </w:num>
  <w:num w:numId="8" w16cid:durableId="395905463">
    <w:abstractNumId w:val="18"/>
  </w:num>
  <w:num w:numId="9" w16cid:durableId="721709295">
    <w:abstractNumId w:val="23"/>
  </w:num>
  <w:num w:numId="10" w16cid:durableId="624191251">
    <w:abstractNumId w:val="17"/>
  </w:num>
  <w:num w:numId="11" w16cid:durableId="1689524461">
    <w:abstractNumId w:val="16"/>
  </w:num>
  <w:num w:numId="12" w16cid:durableId="1138767448">
    <w:abstractNumId w:val="20"/>
  </w:num>
  <w:num w:numId="13" w16cid:durableId="2139488699">
    <w:abstractNumId w:val="13"/>
  </w:num>
  <w:num w:numId="14" w16cid:durableId="1988624756">
    <w:abstractNumId w:val="27"/>
  </w:num>
  <w:num w:numId="15" w16cid:durableId="2014532618">
    <w:abstractNumId w:val="2"/>
  </w:num>
  <w:num w:numId="16" w16cid:durableId="1703089965">
    <w:abstractNumId w:val="10"/>
  </w:num>
  <w:num w:numId="17" w16cid:durableId="1597247848">
    <w:abstractNumId w:val="19"/>
  </w:num>
  <w:num w:numId="18" w16cid:durableId="1203981745">
    <w:abstractNumId w:val="9"/>
  </w:num>
  <w:num w:numId="19" w16cid:durableId="876354638">
    <w:abstractNumId w:val="12"/>
  </w:num>
  <w:num w:numId="20" w16cid:durableId="478692054">
    <w:abstractNumId w:val="1"/>
  </w:num>
  <w:num w:numId="21" w16cid:durableId="83261166">
    <w:abstractNumId w:val="11"/>
  </w:num>
  <w:num w:numId="22" w16cid:durableId="508180280">
    <w:abstractNumId w:val="25"/>
  </w:num>
  <w:num w:numId="23" w16cid:durableId="51584658">
    <w:abstractNumId w:val="14"/>
  </w:num>
  <w:num w:numId="24" w16cid:durableId="133523317">
    <w:abstractNumId w:val="6"/>
  </w:num>
  <w:num w:numId="25" w16cid:durableId="871919751">
    <w:abstractNumId w:val="4"/>
  </w:num>
  <w:num w:numId="26" w16cid:durableId="1940017721">
    <w:abstractNumId w:val="3"/>
  </w:num>
  <w:num w:numId="27" w16cid:durableId="1167983540">
    <w:abstractNumId w:val="26"/>
  </w:num>
  <w:num w:numId="28" w16cid:durableId="161096506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39"/>
    <w:rsid w:val="0000693D"/>
    <w:rsid w:val="000176C6"/>
    <w:rsid w:val="00032603"/>
    <w:rsid w:val="00046FF3"/>
    <w:rsid w:val="00054619"/>
    <w:rsid w:val="0005779F"/>
    <w:rsid w:val="0007005B"/>
    <w:rsid w:val="00073C57"/>
    <w:rsid w:val="00074992"/>
    <w:rsid w:val="00093CDE"/>
    <w:rsid w:val="000C7EEE"/>
    <w:rsid w:val="000D3D45"/>
    <w:rsid w:val="000E19FE"/>
    <w:rsid w:val="000F49E6"/>
    <w:rsid w:val="0010024C"/>
    <w:rsid w:val="00135D50"/>
    <w:rsid w:val="00155FCD"/>
    <w:rsid w:val="00177F15"/>
    <w:rsid w:val="0018662F"/>
    <w:rsid w:val="001965AC"/>
    <w:rsid w:val="001A631F"/>
    <w:rsid w:val="001A6BDE"/>
    <w:rsid w:val="001B02B8"/>
    <w:rsid w:val="001B08BC"/>
    <w:rsid w:val="001B415D"/>
    <w:rsid w:val="00206324"/>
    <w:rsid w:val="002122B2"/>
    <w:rsid w:val="00261C98"/>
    <w:rsid w:val="00272416"/>
    <w:rsid w:val="00274691"/>
    <w:rsid w:val="00274E55"/>
    <w:rsid w:val="00292D20"/>
    <w:rsid w:val="002C5979"/>
    <w:rsid w:val="00325EDA"/>
    <w:rsid w:val="0034599F"/>
    <w:rsid w:val="00354E55"/>
    <w:rsid w:val="0035699A"/>
    <w:rsid w:val="00382D63"/>
    <w:rsid w:val="00385C49"/>
    <w:rsid w:val="00395F19"/>
    <w:rsid w:val="003A0E5E"/>
    <w:rsid w:val="003A5E9F"/>
    <w:rsid w:val="003C065F"/>
    <w:rsid w:val="003F6B3F"/>
    <w:rsid w:val="0040239F"/>
    <w:rsid w:val="004123DD"/>
    <w:rsid w:val="004461F0"/>
    <w:rsid w:val="00455284"/>
    <w:rsid w:val="00461268"/>
    <w:rsid w:val="00480351"/>
    <w:rsid w:val="004820E5"/>
    <w:rsid w:val="00494FAA"/>
    <w:rsid w:val="004A0991"/>
    <w:rsid w:val="004B18CD"/>
    <w:rsid w:val="004B5620"/>
    <w:rsid w:val="004D3EE3"/>
    <w:rsid w:val="004E5A98"/>
    <w:rsid w:val="004F4567"/>
    <w:rsid w:val="0051423B"/>
    <w:rsid w:val="005309DE"/>
    <w:rsid w:val="00536DE9"/>
    <w:rsid w:val="00545E0F"/>
    <w:rsid w:val="0056197A"/>
    <w:rsid w:val="00564BD9"/>
    <w:rsid w:val="0056553E"/>
    <w:rsid w:val="00573BED"/>
    <w:rsid w:val="00575707"/>
    <w:rsid w:val="005778F2"/>
    <w:rsid w:val="00581CA5"/>
    <w:rsid w:val="005C42FC"/>
    <w:rsid w:val="005F372B"/>
    <w:rsid w:val="005F470D"/>
    <w:rsid w:val="0061507B"/>
    <w:rsid w:val="006407AA"/>
    <w:rsid w:val="006748AA"/>
    <w:rsid w:val="00682E17"/>
    <w:rsid w:val="006B794E"/>
    <w:rsid w:val="006E4B94"/>
    <w:rsid w:val="0072154B"/>
    <w:rsid w:val="0072612E"/>
    <w:rsid w:val="0073047D"/>
    <w:rsid w:val="007340A4"/>
    <w:rsid w:val="00776185"/>
    <w:rsid w:val="00781DEB"/>
    <w:rsid w:val="007E17A0"/>
    <w:rsid w:val="007E6F6A"/>
    <w:rsid w:val="00817DD3"/>
    <w:rsid w:val="008311BC"/>
    <w:rsid w:val="00845249"/>
    <w:rsid w:val="00867C4F"/>
    <w:rsid w:val="0087158C"/>
    <w:rsid w:val="008741D7"/>
    <w:rsid w:val="00886381"/>
    <w:rsid w:val="00896B53"/>
    <w:rsid w:val="008D5D40"/>
    <w:rsid w:val="008F098D"/>
    <w:rsid w:val="00907066"/>
    <w:rsid w:val="0091505C"/>
    <w:rsid w:val="00920910"/>
    <w:rsid w:val="00927AAD"/>
    <w:rsid w:val="00934E9C"/>
    <w:rsid w:val="00936967"/>
    <w:rsid w:val="00946A40"/>
    <w:rsid w:val="00951877"/>
    <w:rsid w:val="00951C20"/>
    <w:rsid w:val="009529D5"/>
    <w:rsid w:val="00970D4C"/>
    <w:rsid w:val="00971682"/>
    <w:rsid w:val="009B2F22"/>
    <w:rsid w:val="009C4FD7"/>
    <w:rsid w:val="009F7DE5"/>
    <w:rsid w:val="00A036CA"/>
    <w:rsid w:val="00A14E85"/>
    <w:rsid w:val="00A21F67"/>
    <w:rsid w:val="00A3448D"/>
    <w:rsid w:val="00A35F05"/>
    <w:rsid w:val="00A827CF"/>
    <w:rsid w:val="00AB0C9E"/>
    <w:rsid w:val="00AB6C23"/>
    <w:rsid w:val="00AB7EEB"/>
    <w:rsid w:val="00AC1239"/>
    <w:rsid w:val="00AC6A05"/>
    <w:rsid w:val="00AD19E2"/>
    <w:rsid w:val="00AF228A"/>
    <w:rsid w:val="00B02747"/>
    <w:rsid w:val="00B20FE9"/>
    <w:rsid w:val="00B26D54"/>
    <w:rsid w:val="00B403AF"/>
    <w:rsid w:val="00B417ED"/>
    <w:rsid w:val="00B429CF"/>
    <w:rsid w:val="00B50E16"/>
    <w:rsid w:val="00B92397"/>
    <w:rsid w:val="00BD063F"/>
    <w:rsid w:val="00BF0829"/>
    <w:rsid w:val="00C17768"/>
    <w:rsid w:val="00C23EDA"/>
    <w:rsid w:val="00C50486"/>
    <w:rsid w:val="00C6023A"/>
    <w:rsid w:val="00C85778"/>
    <w:rsid w:val="00CA54B4"/>
    <w:rsid w:val="00CC2601"/>
    <w:rsid w:val="00CC72BB"/>
    <w:rsid w:val="00D00D9B"/>
    <w:rsid w:val="00D06C02"/>
    <w:rsid w:val="00D10B4E"/>
    <w:rsid w:val="00D32111"/>
    <w:rsid w:val="00D41A16"/>
    <w:rsid w:val="00D72359"/>
    <w:rsid w:val="00D77D88"/>
    <w:rsid w:val="00D87AB4"/>
    <w:rsid w:val="00DB48CA"/>
    <w:rsid w:val="00DC7D53"/>
    <w:rsid w:val="00DD1373"/>
    <w:rsid w:val="00DD4A18"/>
    <w:rsid w:val="00DF562C"/>
    <w:rsid w:val="00DF6902"/>
    <w:rsid w:val="00E03F58"/>
    <w:rsid w:val="00E346AE"/>
    <w:rsid w:val="00E46069"/>
    <w:rsid w:val="00E54CB9"/>
    <w:rsid w:val="00E56CAD"/>
    <w:rsid w:val="00E94AD5"/>
    <w:rsid w:val="00EB4AA5"/>
    <w:rsid w:val="00EC5C6C"/>
    <w:rsid w:val="00ED1153"/>
    <w:rsid w:val="00ED6D92"/>
    <w:rsid w:val="00EF359C"/>
    <w:rsid w:val="00EF35B6"/>
    <w:rsid w:val="00F0316D"/>
    <w:rsid w:val="00F15D54"/>
    <w:rsid w:val="00F661A1"/>
    <w:rsid w:val="00F71056"/>
    <w:rsid w:val="00F830EE"/>
    <w:rsid w:val="00F91989"/>
    <w:rsid w:val="00FC777A"/>
    <w:rsid w:val="00FD5FAF"/>
    <w:rsid w:val="00FF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2E2F1"/>
  <w15:docId w15:val="{237D53B9-CE5C-48A0-8156-385BB5C5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239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239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C1239"/>
    <w:pPr>
      <w:keepNext/>
      <w:keepLines/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239"/>
    <w:pPr>
      <w:keepNext/>
      <w:keepLines/>
      <w:spacing w:before="160" w:line="276" w:lineRule="auto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Nagwek5">
    <w:name w:val="heading 5"/>
    <w:basedOn w:val="Normalny"/>
    <w:link w:val="Nagwek5Znak"/>
    <w:uiPriority w:val="9"/>
    <w:qFormat/>
    <w:rsid w:val="00E346A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239"/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C1239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C1239"/>
    <w:rPr>
      <w:rFonts w:ascii="Trebuchet MS" w:eastAsia="Trebuchet MS" w:hAnsi="Trebuchet MS" w:cs="Trebuchet MS"/>
      <w:b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46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239"/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239"/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239"/>
    <w:rPr>
      <w:rFonts w:ascii="Lucida Grande CE" w:eastAsiaTheme="minorEastAsia" w:hAnsi="Lucida Grande CE" w:cs="Arial"/>
      <w:noProof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123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AC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1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AC12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C1239"/>
    <w:rPr>
      <w:color w:val="0000FF" w:themeColor="hyperlink"/>
      <w:u w:val="single"/>
    </w:rPr>
  </w:style>
  <w:style w:type="paragraph" w:customStyle="1" w:styleId="StylCenturyGothic">
    <w:name w:val="Styl_Century Gothic"/>
    <w:basedOn w:val="Normalny"/>
    <w:link w:val="StylCenturyGothicZnak"/>
    <w:rsid w:val="00AC1239"/>
    <w:pPr>
      <w:tabs>
        <w:tab w:val="left" w:pos="709"/>
      </w:tabs>
      <w:suppressAutoHyphens/>
      <w:spacing w:line="276" w:lineRule="auto"/>
      <w:jc w:val="both"/>
    </w:pPr>
    <w:rPr>
      <w:rFonts w:ascii="Century Gothic" w:eastAsia="Calibri" w:hAnsi="Century Gothic" w:cs="Times New Roman"/>
      <w:sz w:val="20"/>
      <w:szCs w:val="20"/>
      <w:lang w:eastAsia="ar-SA"/>
    </w:rPr>
  </w:style>
  <w:style w:type="character" w:customStyle="1" w:styleId="StylCenturyGothicZnak">
    <w:name w:val="Styl_Century Gothic Znak"/>
    <w:link w:val="StylCenturyGothic"/>
    <w:locked/>
    <w:rsid w:val="00AC1239"/>
    <w:rPr>
      <w:rFonts w:ascii="Century Gothic" w:eastAsia="Calibri" w:hAnsi="Century Gothic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C1239"/>
  </w:style>
  <w:style w:type="table" w:styleId="Tabela-Siatka">
    <w:name w:val="Table Grid"/>
    <w:basedOn w:val="Standardowy"/>
    <w:uiPriority w:val="39"/>
    <w:rsid w:val="00AC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C1239"/>
    <w:rPr>
      <w:rFonts w:ascii="Trebuchet MS" w:eastAsia="Times New Roman" w:hAnsi="Trebuchet MS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239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C12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123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12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2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23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2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23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C1239"/>
    <w:rPr>
      <w:i/>
      <w:iCs/>
    </w:rPr>
  </w:style>
  <w:style w:type="character" w:customStyle="1" w:styleId="5mdd">
    <w:name w:val="_5mdd"/>
    <w:basedOn w:val="Domylnaczcionkaakapitu"/>
    <w:rsid w:val="00AC1239"/>
  </w:style>
  <w:style w:type="paragraph" w:styleId="Tytu">
    <w:name w:val="Title"/>
    <w:basedOn w:val="Normalny"/>
    <w:next w:val="Normalny"/>
    <w:link w:val="TytuZnak"/>
    <w:qFormat/>
    <w:rsid w:val="00AC1239"/>
    <w:pPr>
      <w:keepNext/>
      <w:keepLines/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character" w:customStyle="1" w:styleId="TytuZnak">
    <w:name w:val="Tytuł Znak"/>
    <w:basedOn w:val="Domylnaczcionkaakapitu"/>
    <w:link w:val="Tytu"/>
    <w:rsid w:val="00AC1239"/>
    <w:rPr>
      <w:rFonts w:ascii="Trebuchet MS" w:eastAsia="Trebuchet MS" w:hAnsi="Trebuchet MS" w:cs="Trebuchet MS"/>
      <w:color w:val="000000"/>
      <w:sz w:val="42"/>
      <w:szCs w:val="42"/>
      <w:lang w:eastAsia="pl-PL"/>
    </w:rPr>
  </w:style>
  <w:style w:type="paragraph" w:customStyle="1" w:styleId="Normalny1">
    <w:name w:val="Normalny1"/>
    <w:rsid w:val="00AC1239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AC1239"/>
    <w:rPr>
      <w:b/>
      <w:bCs/>
    </w:rPr>
  </w:style>
  <w:style w:type="paragraph" w:styleId="Tekstpodstawowy">
    <w:name w:val="Body Text"/>
    <w:basedOn w:val="Normalny"/>
    <w:link w:val="TekstpodstawowyZnak"/>
    <w:rsid w:val="00AC1239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C12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C1239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1Konspektnumerowany">
    <w:name w:val="1.1.1 Konspektnumerowany"/>
    <w:basedOn w:val="Normalny"/>
    <w:link w:val="111KonspektnumerowanyZnak"/>
    <w:autoRedefine/>
    <w:rsid w:val="00AC1239"/>
    <w:pPr>
      <w:autoSpaceDE w:val="0"/>
      <w:autoSpaceDN w:val="0"/>
      <w:spacing w:before="160" w:line="360" w:lineRule="auto"/>
      <w:ind w:left="360"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1KonspektnumerowanyZnak">
    <w:name w:val="1.1.1 Konspektnumerowany Znak"/>
    <w:link w:val="111Konspektnumerowany"/>
    <w:locked/>
    <w:rsid w:val="00AC1239"/>
    <w:rPr>
      <w:rFonts w:ascii="Times New Roman" w:eastAsia="Times New Roman" w:hAnsi="Times New Roman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1239"/>
    <w:pPr>
      <w:spacing w:after="100" w:line="360" w:lineRule="auto"/>
      <w:ind w:left="2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C1239"/>
    <w:pPr>
      <w:spacing w:after="100" w:line="36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AC1239"/>
    <w:pPr>
      <w:spacing w:after="100" w:line="360" w:lineRule="auto"/>
      <w:ind w:left="44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AC1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nged-paragraph">
    <w:name w:val="changed-paragraph"/>
    <w:basedOn w:val="Domylnaczcionkaakapitu"/>
    <w:rsid w:val="00AC1239"/>
  </w:style>
  <w:style w:type="paragraph" w:styleId="Lista">
    <w:name w:val="List"/>
    <w:basedOn w:val="Normalny"/>
    <w:rsid w:val="00AC1239"/>
    <w:pPr>
      <w:ind w:left="283" w:hanging="283"/>
    </w:pPr>
    <w:rPr>
      <w:rFonts w:ascii="Times New Roman" w:eastAsia="Times New Roman" w:hAnsi="Times New Roman" w:cs="Times New Roman"/>
    </w:rPr>
  </w:style>
  <w:style w:type="paragraph" w:styleId="Lista-kontynuacja">
    <w:name w:val="List Continue"/>
    <w:basedOn w:val="Normalny"/>
    <w:rsid w:val="00AC1239"/>
    <w:pPr>
      <w:spacing w:after="120"/>
      <w:ind w:left="283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AC1239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AC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-short-cat-desc">
    <w:name w:val="product-short-cat-desc"/>
    <w:basedOn w:val="Normalny"/>
    <w:rsid w:val="00AC12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eft">
    <w:name w:val="left"/>
    <w:basedOn w:val="Domylnaczcionkaakapitu"/>
    <w:rsid w:val="00AC1239"/>
  </w:style>
  <w:style w:type="character" w:customStyle="1" w:styleId="right">
    <w:name w:val="right"/>
    <w:basedOn w:val="Domylnaczcionkaakapitu"/>
    <w:rsid w:val="00AC1239"/>
  </w:style>
  <w:style w:type="paragraph" w:styleId="NormalnyWeb">
    <w:name w:val="Normal (Web)"/>
    <w:basedOn w:val="Normalny"/>
    <w:uiPriority w:val="99"/>
    <w:unhideWhenUsed/>
    <w:rsid w:val="00AC1239"/>
    <w:rPr>
      <w:rFonts w:ascii="Times New Roman" w:eastAsiaTheme="minorHAnsi" w:hAnsi="Times New Roman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5699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699A"/>
    <w:rPr>
      <w:rFonts w:ascii="Consolas" w:hAnsi="Consolas" w:cs="Consolas"/>
      <w:sz w:val="21"/>
      <w:szCs w:val="21"/>
    </w:rPr>
  </w:style>
  <w:style w:type="paragraph" w:customStyle="1" w:styleId="1TableHead">
    <w:name w:val="1Table_Head"/>
    <w:rsid w:val="00E346AE"/>
    <w:pPr>
      <w:keepNext/>
      <w:keepLines/>
      <w:spacing w:before="60" w:after="6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1TableText">
    <w:name w:val="1Table_Text"/>
    <w:rsid w:val="00E346AE"/>
    <w:pPr>
      <w:keepLines/>
      <w:tabs>
        <w:tab w:val="left" w:pos="2268"/>
      </w:tabs>
      <w:spacing w:before="60" w:after="6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tekstu">
    <w:name w:val="Treść tekstu"/>
    <w:basedOn w:val="Normalny"/>
    <w:unhideWhenUsed/>
    <w:rsid w:val="00DC7D53"/>
    <w:rPr>
      <w:rFonts w:ascii="Tahoma" w:eastAsia="Times New Roman" w:hAnsi="Tahoma" w:cs="Tahoma"/>
      <w:b/>
      <w:bCs/>
      <w:color w:val="00000A"/>
      <w:szCs w:val="20"/>
    </w:rPr>
  </w:style>
  <w:style w:type="table" w:styleId="Siatkatabelijasna">
    <w:name w:val="Grid Table Light"/>
    <w:basedOn w:val="Standardowy"/>
    <w:uiPriority w:val="40"/>
    <w:rsid w:val="00C23E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5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1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5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1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4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8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4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3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1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Alicja Szymańska</cp:lastModifiedBy>
  <cp:revision>8</cp:revision>
  <dcterms:created xsi:type="dcterms:W3CDTF">2023-02-28T08:45:00Z</dcterms:created>
  <dcterms:modified xsi:type="dcterms:W3CDTF">2023-03-10T06:25:00Z</dcterms:modified>
</cp:coreProperties>
</file>