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4760" w14:textId="7F69DB32" w:rsidR="00F829FC" w:rsidRPr="00780C37" w:rsidRDefault="00F613CE" w:rsidP="00780C37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780C37">
        <w:rPr>
          <w:rFonts w:ascii="Arial" w:hAnsi="Arial" w:cs="Arial"/>
          <w:bCs/>
          <w:sz w:val="24"/>
          <w:szCs w:val="24"/>
        </w:rPr>
        <w:t>Krzywcza 14.03.2023</w:t>
      </w:r>
      <w:r w:rsidR="00CD1533" w:rsidRPr="00780C37">
        <w:rPr>
          <w:rFonts w:ascii="Arial" w:hAnsi="Arial" w:cs="Arial"/>
          <w:bCs/>
          <w:sz w:val="24"/>
          <w:szCs w:val="24"/>
        </w:rPr>
        <w:t xml:space="preserve"> </w:t>
      </w:r>
      <w:r w:rsidRPr="00780C37">
        <w:rPr>
          <w:rFonts w:ascii="Arial" w:hAnsi="Arial" w:cs="Arial"/>
          <w:bCs/>
          <w:sz w:val="24"/>
          <w:szCs w:val="24"/>
        </w:rPr>
        <w:t>r.</w:t>
      </w:r>
    </w:p>
    <w:p w14:paraId="4A702EAF" w14:textId="3B7782CD" w:rsidR="008E0404" w:rsidRPr="00780C37" w:rsidRDefault="008E0404" w:rsidP="00780C37">
      <w:pPr>
        <w:spacing w:after="120"/>
        <w:rPr>
          <w:rFonts w:ascii="Arial" w:hAnsi="Arial" w:cs="Arial"/>
          <w:b/>
          <w:sz w:val="24"/>
          <w:szCs w:val="24"/>
        </w:rPr>
      </w:pPr>
      <w:r w:rsidRPr="00780C37">
        <w:rPr>
          <w:rFonts w:ascii="Arial" w:hAnsi="Arial" w:cs="Arial"/>
          <w:bCs/>
          <w:sz w:val="24"/>
          <w:szCs w:val="24"/>
        </w:rPr>
        <w:t>sygn. akt. OA.041.2.8.8.2023.KB</w:t>
      </w:r>
    </w:p>
    <w:p w14:paraId="5C3CF128" w14:textId="6BBA55BF" w:rsidR="00F613CE" w:rsidRPr="00780C37" w:rsidRDefault="00F829FC" w:rsidP="00780C37">
      <w:pPr>
        <w:spacing w:before="600" w:after="120"/>
        <w:jc w:val="center"/>
        <w:rPr>
          <w:rFonts w:ascii="Arial" w:hAnsi="Arial" w:cs="Arial"/>
          <w:sz w:val="24"/>
          <w:szCs w:val="24"/>
        </w:rPr>
      </w:pPr>
      <w:r w:rsidRPr="00780C37">
        <w:rPr>
          <w:rFonts w:ascii="Arial" w:hAnsi="Arial" w:cs="Arial"/>
          <w:sz w:val="24"/>
          <w:szCs w:val="24"/>
        </w:rPr>
        <w:t>Do wszystkich zainteresowanych zapytaniem ofertowym</w:t>
      </w:r>
      <w:bookmarkStart w:id="0" w:name="_Hlk94001986"/>
      <w:bookmarkStart w:id="1" w:name="_Hlk97991025"/>
      <w:r w:rsidR="00F613CE" w:rsidRPr="00780C37">
        <w:rPr>
          <w:rFonts w:ascii="Arial" w:hAnsi="Arial" w:cs="Arial"/>
          <w:sz w:val="24"/>
          <w:szCs w:val="24"/>
        </w:rPr>
        <w:t>:</w:t>
      </w:r>
      <w:r w:rsidR="00F613CE" w:rsidRPr="00780C37">
        <w:rPr>
          <w:rFonts w:ascii="Arial" w:eastAsia="Times New Roman" w:hAnsi="Arial" w:cs="Arial"/>
          <w:b/>
          <w:sz w:val="24"/>
          <w:szCs w:val="24"/>
        </w:rPr>
        <w:t xml:space="preserve"> Realizacja </w:t>
      </w:r>
      <w:bookmarkStart w:id="2" w:name="_Hlk128727415"/>
      <w:r w:rsidR="00F613CE" w:rsidRPr="00780C37">
        <w:rPr>
          <w:rFonts w:ascii="Arial" w:eastAsia="Times New Roman" w:hAnsi="Arial" w:cs="Arial"/>
          <w:b/>
          <w:sz w:val="24"/>
          <w:szCs w:val="24"/>
        </w:rPr>
        <w:t>przedsięwzięcia</w:t>
      </w:r>
      <w:bookmarkEnd w:id="2"/>
      <w:r w:rsidR="00F613CE" w:rsidRPr="00780C37">
        <w:rPr>
          <w:rFonts w:ascii="Arial" w:eastAsia="Times New Roman" w:hAnsi="Arial" w:cs="Arial"/>
          <w:b/>
          <w:sz w:val="24"/>
          <w:szCs w:val="24"/>
        </w:rPr>
        <w:t xml:space="preserve"> grantowego pn. ,,Dostępność w Gminie Krzywcza”</w:t>
      </w:r>
      <w:r w:rsidR="00F613CE" w:rsidRPr="00780C37">
        <w:rPr>
          <w:rFonts w:ascii="Arial" w:hAnsi="Arial" w:cs="Arial"/>
          <w:sz w:val="24"/>
          <w:szCs w:val="24"/>
        </w:rPr>
        <w:t xml:space="preserve"> prowadzonym przez Gminę Krzywcza.</w:t>
      </w:r>
    </w:p>
    <w:p w14:paraId="28FC8358" w14:textId="011D3A3E" w:rsidR="00F613CE" w:rsidRPr="00780C37" w:rsidRDefault="00F613CE" w:rsidP="00780C37">
      <w:pPr>
        <w:spacing w:after="8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0C37">
        <w:rPr>
          <w:rFonts w:ascii="Arial" w:eastAsia="Times New Roman" w:hAnsi="Arial" w:cs="Arial"/>
          <w:b/>
          <w:i/>
          <w:sz w:val="24"/>
          <w:szCs w:val="24"/>
        </w:rPr>
        <w:t xml:space="preserve">Niniejsze przedsięwzięcia realizowane jest w zakresie pozyskanego grantu </w:t>
      </w:r>
      <w:r w:rsidR="00780C37">
        <w:rPr>
          <w:rFonts w:ascii="Arial" w:eastAsia="Times New Roman" w:hAnsi="Arial" w:cs="Arial"/>
          <w:b/>
          <w:i/>
          <w:sz w:val="24"/>
          <w:szCs w:val="24"/>
        </w:rPr>
        <w:br/>
      </w:r>
      <w:r w:rsidRPr="00780C37">
        <w:rPr>
          <w:rFonts w:ascii="Arial" w:eastAsia="Times New Roman" w:hAnsi="Arial" w:cs="Arial"/>
          <w:b/>
          <w:i/>
          <w:sz w:val="24"/>
          <w:szCs w:val="24"/>
        </w:rPr>
        <w:t xml:space="preserve">w ramach projektu „Dostępny samorząd – granty” realizowanego przez Państwowy Funduszu Rehabilitacji Osób Niepełnosprawnych  finansowanego ze środków Programu Operacyjnego Wiedza Edukacja Rozwój (PO WER) </w:t>
      </w:r>
      <w:r w:rsidR="00780C37">
        <w:rPr>
          <w:rFonts w:ascii="Arial" w:eastAsia="Times New Roman" w:hAnsi="Arial" w:cs="Arial"/>
          <w:b/>
          <w:i/>
          <w:sz w:val="24"/>
          <w:szCs w:val="24"/>
        </w:rPr>
        <w:br/>
      </w:r>
      <w:r w:rsidRPr="00780C37">
        <w:rPr>
          <w:rFonts w:ascii="Arial" w:eastAsia="Times New Roman" w:hAnsi="Arial" w:cs="Arial"/>
          <w:b/>
          <w:i/>
          <w:sz w:val="24"/>
          <w:szCs w:val="24"/>
        </w:rPr>
        <w:t>2014–2020 Działanie 2.18 Wysokiej jakości usługi administracyjne.</w:t>
      </w:r>
    </w:p>
    <w:bookmarkEnd w:id="0"/>
    <w:bookmarkEnd w:id="1"/>
    <w:p w14:paraId="1EF53324" w14:textId="52A4A3BC" w:rsidR="00F829FC" w:rsidRPr="00780C37" w:rsidRDefault="00F829FC" w:rsidP="00780C37">
      <w:pPr>
        <w:spacing w:after="120"/>
        <w:rPr>
          <w:rFonts w:ascii="Arial" w:hAnsi="Arial" w:cs="Arial"/>
          <w:sz w:val="24"/>
          <w:szCs w:val="24"/>
        </w:rPr>
      </w:pPr>
      <w:r w:rsidRPr="00780C37">
        <w:rPr>
          <w:rFonts w:ascii="Arial" w:hAnsi="Arial" w:cs="Arial"/>
          <w:sz w:val="24"/>
          <w:szCs w:val="24"/>
        </w:rPr>
        <w:t>Zamawiający Gmina Krzywcza reprezentowana przez Wacława Pawłowskiego – Wójta Gminy informuje wszystkich zainteresowanych, którzy pobrali zapytanie ofertowe</w:t>
      </w:r>
      <w:r w:rsidR="00F613CE" w:rsidRPr="00780C37">
        <w:rPr>
          <w:rFonts w:ascii="Arial" w:hAnsi="Arial" w:cs="Arial"/>
          <w:sz w:val="24"/>
          <w:szCs w:val="24"/>
        </w:rPr>
        <w:t>:</w:t>
      </w:r>
      <w:r w:rsidR="00F613CE" w:rsidRPr="00780C37">
        <w:rPr>
          <w:rFonts w:ascii="Arial" w:hAnsi="Arial" w:cs="Arial"/>
          <w:b/>
          <w:sz w:val="24"/>
          <w:szCs w:val="24"/>
        </w:rPr>
        <w:t xml:space="preserve"> Realizacja przedsięwzięcia grantowego pn. ,,Dostępność w Gminie Krzywcza”</w:t>
      </w:r>
      <w:r w:rsidR="00F613CE" w:rsidRPr="00780C37">
        <w:rPr>
          <w:rFonts w:ascii="Arial" w:hAnsi="Arial" w:cs="Arial"/>
          <w:sz w:val="24"/>
          <w:szCs w:val="24"/>
        </w:rPr>
        <w:t xml:space="preserve"> </w:t>
      </w:r>
      <w:r w:rsidRPr="00780C37">
        <w:rPr>
          <w:rFonts w:ascii="Arial" w:hAnsi="Arial" w:cs="Arial"/>
          <w:sz w:val="24"/>
          <w:szCs w:val="24"/>
        </w:rPr>
        <w:t>iż modyfikuje opis przedmiotu zamówienia w zakresie:</w:t>
      </w:r>
    </w:p>
    <w:p w14:paraId="1540610A" w14:textId="0B8588E1" w:rsidR="00F829FC" w:rsidRPr="00780C37" w:rsidRDefault="00F829FC" w:rsidP="00780C37">
      <w:pPr>
        <w:pStyle w:val="Akapitzlist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780C37">
        <w:rPr>
          <w:rFonts w:ascii="Arial" w:hAnsi="Arial" w:cs="Arial"/>
          <w:sz w:val="24"/>
          <w:szCs w:val="24"/>
        </w:rPr>
        <w:t xml:space="preserve">zad. nr 3 - </w:t>
      </w:r>
      <w:r w:rsidR="00F613CE" w:rsidRPr="00780C37">
        <w:rPr>
          <w:rFonts w:ascii="Arial" w:eastAsia="Arial" w:hAnsi="Arial" w:cs="Arial"/>
          <w:bCs/>
          <w:iCs/>
          <w:spacing w:val="-8"/>
          <w:sz w:val="24"/>
          <w:szCs w:val="24"/>
          <w:lang w:eastAsia="hi-IN"/>
        </w:rPr>
        <w:t>Stworzenie dostępnej strony www urzędu zgodnej ze standardem WCAG 2.1 wraz z migracją treści – w ilości 2 szt.</w:t>
      </w:r>
    </w:p>
    <w:p w14:paraId="52CEA4F7" w14:textId="57AE5927" w:rsidR="00F829FC" w:rsidRPr="00780C37" w:rsidRDefault="00F829FC" w:rsidP="00780C37">
      <w:pPr>
        <w:pStyle w:val="Akapitzlist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780C37">
        <w:rPr>
          <w:rFonts w:ascii="Arial" w:hAnsi="Arial" w:cs="Arial"/>
          <w:sz w:val="24"/>
          <w:szCs w:val="24"/>
        </w:rPr>
        <w:t xml:space="preserve">zad. nr 4 - 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>Dostępny BIP zgodny ze standardem WCAG 2.1</w:t>
      </w:r>
      <w:r w:rsidR="00F613CE" w:rsidRPr="00780C37">
        <w:rPr>
          <w:rFonts w:ascii="Arial" w:hAnsi="Arial" w:cs="Arial"/>
          <w:b/>
          <w:iCs/>
          <w:sz w:val="24"/>
          <w:szCs w:val="24"/>
        </w:rPr>
        <w:t>.</w:t>
      </w:r>
      <w:r w:rsidR="00F613CE" w:rsidRPr="00780C37">
        <w:rPr>
          <w:rFonts w:ascii="Arial" w:hAnsi="Arial" w:cs="Arial"/>
          <w:iCs/>
          <w:sz w:val="24"/>
          <w:szCs w:val="24"/>
        </w:rPr>
        <w:t xml:space="preserve"> </w:t>
      </w:r>
      <w:bookmarkStart w:id="3" w:name="_Hlk128735733"/>
      <w:r w:rsidR="00F613CE" w:rsidRPr="00780C37">
        <w:rPr>
          <w:rFonts w:ascii="Arial" w:hAnsi="Arial" w:cs="Arial"/>
          <w:bCs/>
          <w:iCs/>
          <w:sz w:val="24"/>
          <w:szCs w:val="24"/>
        </w:rPr>
        <w:t>– w ilości 1 szt.</w:t>
      </w:r>
      <w:bookmarkEnd w:id="3"/>
    </w:p>
    <w:p w14:paraId="6233827E" w14:textId="3207196B" w:rsidR="00F829FC" w:rsidRPr="00780C37" w:rsidRDefault="00F829FC" w:rsidP="00780C37">
      <w:pPr>
        <w:spacing w:after="120"/>
        <w:rPr>
          <w:rFonts w:ascii="Arial" w:hAnsi="Arial" w:cs="Arial"/>
          <w:bCs/>
          <w:iCs/>
          <w:sz w:val="24"/>
          <w:szCs w:val="24"/>
        </w:rPr>
      </w:pPr>
      <w:r w:rsidRPr="00780C37">
        <w:rPr>
          <w:rFonts w:ascii="Arial" w:hAnsi="Arial" w:cs="Arial"/>
          <w:sz w:val="24"/>
          <w:szCs w:val="24"/>
        </w:rPr>
        <w:t>oraz projekt</w:t>
      </w:r>
      <w:r w:rsidR="00F613CE" w:rsidRPr="00780C37">
        <w:rPr>
          <w:rFonts w:ascii="Arial" w:hAnsi="Arial" w:cs="Arial"/>
          <w:sz w:val="24"/>
          <w:szCs w:val="24"/>
        </w:rPr>
        <w:t>y</w:t>
      </w:r>
      <w:r w:rsidRPr="00780C37">
        <w:rPr>
          <w:rFonts w:ascii="Arial" w:hAnsi="Arial" w:cs="Arial"/>
          <w:sz w:val="24"/>
          <w:szCs w:val="24"/>
        </w:rPr>
        <w:t xml:space="preserve"> um</w:t>
      </w:r>
      <w:r w:rsidR="00F613CE" w:rsidRPr="00780C37">
        <w:rPr>
          <w:rFonts w:ascii="Arial" w:hAnsi="Arial" w:cs="Arial"/>
          <w:sz w:val="24"/>
          <w:szCs w:val="24"/>
        </w:rPr>
        <w:t xml:space="preserve">ów dot. </w:t>
      </w:r>
      <w:r w:rsidRPr="00780C37">
        <w:rPr>
          <w:rFonts w:ascii="Arial" w:hAnsi="Arial" w:cs="Arial"/>
          <w:sz w:val="24"/>
          <w:szCs w:val="24"/>
        </w:rPr>
        <w:t xml:space="preserve">zad. nr 3 </w:t>
      </w:r>
      <w:r w:rsidR="00F613CE" w:rsidRPr="00780C37">
        <w:rPr>
          <w:rFonts w:ascii="Arial" w:hAnsi="Arial" w:cs="Arial"/>
          <w:sz w:val="24"/>
          <w:szCs w:val="24"/>
        </w:rPr>
        <w:t xml:space="preserve">oraz </w:t>
      </w:r>
      <w:r w:rsidRPr="00780C37">
        <w:rPr>
          <w:rFonts w:ascii="Arial" w:hAnsi="Arial" w:cs="Arial"/>
          <w:sz w:val="24"/>
          <w:szCs w:val="24"/>
        </w:rPr>
        <w:t>nr</w:t>
      </w:r>
      <w:r w:rsidR="00F613CE" w:rsidRPr="00780C37">
        <w:rPr>
          <w:rFonts w:ascii="Arial" w:hAnsi="Arial" w:cs="Arial"/>
          <w:sz w:val="24"/>
          <w:szCs w:val="24"/>
        </w:rPr>
        <w:t>.</w:t>
      </w:r>
      <w:r w:rsidRPr="00780C37">
        <w:rPr>
          <w:rFonts w:ascii="Arial" w:hAnsi="Arial" w:cs="Arial"/>
          <w:sz w:val="24"/>
          <w:szCs w:val="24"/>
        </w:rPr>
        <w:t xml:space="preserve"> 4 </w:t>
      </w:r>
      <w:r w:rsidR="00F613CE" w:rsidRPr="00780C37">
        <w:rPr>
          <w:rFonts w:ascii="Arial" w:hAnsi="Arial" w:cs="Arial"/>
          <w:sz w:val="24"/>
          <w:szCs w:val="24"/>
        </w:rPr>
        <w:t>i</w:t>
      </w:r>
      <w:r w:rsidRPr="00780C37">
        <w:rPr>
          <w:rFonts w:ascii="Arial" w:hAnsi="Arial" w:cs="Arial"/>
          <w:sz w:val="24"/>
          <w:szCs w:val="24"/>
        </w:rPr>
        <w:t xml:space="preserve"> dołącza do niniejszej informacji aktualnie obowiązujący opis przedmiotu zamówienia i projekty umów do zad. nr 3 -</w:t>
      </w:r>
      <w:r w:rsidR="00F613CE" w:rsidRPr="00780C37">
        <w:rPr>
          <w:rFonts w:ascii="Arial" w:eastAsia="Arial" w:hAnsi="Arial" w:cs="Arial"/>
          <w:bCs/>
          <w:iCs/>
          <w:spacing w:val="-8"/>
          <w:sz w:val="24"/>
          <w:szCs w:val="24"/>
          <w:lang w:eastAsia="hi-IN"/>
        </w:rPr>
        <w:t xml:space="preserve"> 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>Stworzenie dostępnej strony www urzędu zgodnej ze standardem WCAG 2.1 wraz z</w:t>
      </w:r>
      <w:r w:rsidR="00780C37">
        <w:rPr>
          <w:rFonts w:ascii="Arial" w:hAnsi="Arial" w:cs="Arial"/>
          <w:bCs/>
          <w:iCs/>
          <w:sz w:val="24"/>
          <w:szCs w:val="24"/>
        </w:rPr>
        <w:t> 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>migracją treści – w ilości 2 szt.</w:t>
      </w:r>
      <w:r w:rsidR="00F613CE" w:rsidRPr="00780C37">
        <w:rPr>
          <w:rFonts w:ascii="Arial" w:hAnsi="Arial" w:cs="Arial"/>
          <w:sz w:val="24"/>
          <w:szCs w:val="24"/>
        </w:rPr>
        <w:t xml:space="preserve"> </w:t>
      </w:r>
      <w:r w:rsidRPr="00780C37">
        <w:rPr>
          <w:rFonts w:ascii="Arial" w:hAnsi="Arial" w:cs="Arial"/>
          <w:sz w:val="24"/>
          <w:szCs w:val="24"/>
        </w:rPr>
        <w:t xml:space="preserve">i zad. nr 4- 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>Dostępny BIP zgodny ze standardem WCAG 2.1</w:t>
      </w:r>
      <w:r w:rsidR="00F613CE" w:rsidRPr="00780C37">
        <w:rPr>
          <w:rFonts w:ascii="Arial" w:hAnsi="Arial" w:cs="Arial"/>
          <w:b/>
          <w:iCs/>
          <w:sz w:val="24"/>
          <w:szCs w:val="24"/>
        </w:rPr>
        <w:t>.</w:t>
      </w:r>
      <w:r w:rsidR="00F613CE" w:rsidRPr="00780C37">
        <w:rPr>
          <w:rFonts w:ascii="Arial" w:hAnsi="Arial" w:cs="Arial"/>
          <w:iCs/>
          <w:sz w:val="24"/>
          <w:szCs w:val="24"/>
        </w:rPr>
        <w:t xml:space="preserve"> 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>– w ilości 1 szt.</w:t>
      </w:r>
    </w:p>
    <w:p w14:paraId="4F9B8458" w14:textId="112A4C6D" w:rsidR="00F613CE" w:rsidRPr="00780C37" w:rsidRDefault="00600924" w:rsidP="00780C37">
      <w:pPr>
        <w:spacing w:after="120"/>
        <w:rPr>
          <w:rFonts w:ascii="Arial" w:hAnsi="Arial" w:cs="Arial"/>
          <w:bCs/>
          <w:iCs/>
          <w:sz w:val="24"/>
          <w:szCs w:val="24"/>
        </w:rPr>
      </w:pPr>
      <w:bookmarkStart w:id="4" w:name="_GoBack"/>
      <w:bookmarkEnd w:id="4"/>
      <w:r w:rsidRPr="00780C37">
        <w:rPr>
          <w:rFonts w:ascii="Arial" w:hAnsi="Arial" w:cs="Arial"/>
          <w:bCs/>
          <w:iCs/>
          <w:sz w:val="24"/>
          <w:szCs w:val="24"/>
        </w:rPr>
        <w:t xml:space="preserve">Zamawiający podtrzymuje dotychczasowy termin </w:t>
      </w:r>
      <w:r w:rsidR="006473DA" w:rsidRPr="00780C37">
        <w:rPr>
          <w:rFonts w:ascii="Arial" w:hAnsi="Arial" w:cs="Arial"/>
          <w:bCs/>
          <w:iCs/>
          <w:sz w:val="24"/>
          <w:szCs w:val="24"/>
        </w:rPr>
        <w:t>składania</w:t>
      </w:r>
      <w:r w:rsidRPr="00780C37">
        <w:rPr>
          <w:rFonts w:ascii="Arial" w:hAnsi="Arial" w:cs="Arial"/>
          <w:bCs/>
          <w:iCs/>
          <w:sz w:val="24"/>
          <w:szCs w:val="24"/>
        </w:rPr>
        <w:t xml:space="preserve"> ofert tj</w:t>
      </w:r>
      <w:r w:rsidR="006473DA" w:rsidRPr="00780C37">
        <w:rPr>
          <w:rFonts w:ascii="Arial" w:hAnsi="Arial" w:cs="Arial"/>
          <w:bCs/>
          <w:iCs/>
          <w:sz w:val="24"/>
          <w:szCs w:val="24"/>
        </w:rPr>
        <w:t>.</w:t>
      </w:r>
      <w:r w:rsidRPr="00780C37">
        <w:rPr>
          <w:rFonts w:ascii="Arial" w:hAnsi="Arial" w:cs="Arial"/>
          <w:bCs/>
          <w:iCs/>
          <w:sz w:val="24"/>
          <w:szCs w:val="24"/>
        </w:rPr>
        <w:t xml:space="preserve"> 22.03.20</w:t>
      </w:r>
      <w:r w:rsidR="006473DA" w:rsidRPr="00780C37">
        <w:rPr>
          <w:rFonts w:ascii="Arial" w:hAnsi="Arial" w:cs="Arial"/>
          <w:bCs/>
          <w:iCs/>
          <w:sz w:val="24"/>
          <w:szCs w:val="24"/>
        </w:rPr>
        <w:t>23</w:t>
      </w:r>
      <w:r w:rsidR="00904536" w:rsidRPr="00780C37">
        <w:rPr>
          <w:rFonts w:ascii="Arial" w:hAnsi="Arial" w:cs="Arial"/>
          <w:bCs/>
          <w:iCs/>
          <w:sz w:val="24"/>
          <w:szCs w:val="24"/>
        </w:rPr>
        <w:t xml:space="preserve"> r.</w:t>
      </w:r>
      <w:r w:rsidR="006473DA" w:rsidRPr="00780C37">
        <w:rPr>
          <w:rFonts w:ascii="Arial" w:hAnsi="Arial" w:cs="Arial"/>
          <w:bCs/>
          <w:iCs/>
          <w:sz w:val="24"/>
          <w:szCs w:val="24"/>
        </w:rPr>
        <w:t xml:space="preserve"> godz. 12</w:t>
      </w:r>
      <w:r w:rsidR="006473DA" w:rsidRPr="00780C37">
        <w:rPr>
          <w:rFonts w:ascii="Arial" w:hAnsi="Arial" w:cs="Arial"/>
          <w:bCs/>
          <w:iCs/>
          <w:sz w:val="24"/>
          <w:szCs w:val="24"/>
          <w:vertAlign w:val="superscript"/>
        </w:rPr>
        <w:t>00</w:t>
      </w:r>
      <w:r w:rsidR="006473DA" w:rsidRPr="00780C37">
        <w:rPr>
          <w:rFonts w:ascii="Arial" w:hAnsi="Arial" w:cs="Arial"/>
          <w:bCs/>
          <w:iCs/>
          <w:sz w:val="24"/>
          <w:szCs w:val="24"/>
        </w:rPr>
        <w:t xml:space="preserve"> a otwarcie ofert godz. 12</w:t>
      </w:r>
      <w:r w:rsidR="006473DA" w:rsidRPr="00780C37">
        <w:rPr>
          <w:rFonts w:ascii="Arial" w:hAnsi="Arial" w:cs="Arial"/>
          <w:bCs/>
          <w:iCs/>
          <w:sz w:val="24"/>
          <w:szCs w:val="24"/>
          <w:vertAlign w:val="superscript"/>
        </w:rPr>
        <w:t>15</w:t>
      </w:r>
      <w:r w:rsidR="006473DA" w:rsidRPr="00780C37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0D720781" w14:textId="7A661660" w:rsidR="00F613CE" w:rsidRPr="00780C37" w:rsidRDefault="00C63850" w:rsidP="00780C37">
      <w:pPr>
        <w:spacing w:before="360" w:after="0"/>
        <w:ind w:left="4956" w:firstLine="708"/>
        <w:rPr>
          <w:rFonts w:ascii="Arial" w:hAnsi="Arial" w:cs="Arial"/>
          <w:sz w:val="24"/>
          <w:szCs w:val="24"/>
        </w:rPr>
      </w:pPr>
      <w:r w:rsidRPr="00780C37">
        <w:rPr>
          <w:rFonts w:ascii="Arial" w:hAnsi="Arial" w:cs="Arial"/>
          <w:bCs/>
          <w:iCs/>
          <w:sz w:val="24"/>
          <w:szCs w:val="24"/>
        </w:rPr>
        <w:t>w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 xml:space="preserve"> imieniu Zamawiaj</w:t>
      </w:r>
      <w:r w:rsidRPr="00780C37">
        <w:rPr>
          <w:rFonts w:ascii="Arial" w:hAnsi="Arial" w:cs="Arial"/>
          <w:bCs/>
          <w:iCs/>
          <w:sz w:val="24"/>
          <w:szCs w:val="24"/>
        </w:rPr>
        <w:t>ą</w:t>
      </w:r>
      <w:r w:rsidR="00F613CE" w:rsidRPr="00780C37">
        <w:rPr>
          <w:rFonts w:ascii="Arial" w:hAnsi="Arial" w:cs="Arial"/>
          <w:bCs/>
          <w:iCs/>
          <w:sz w:val="24"/>
          <w:szCs w:val="24"/>
        </w:rPr>
        <w:t xml:space="preserve">cego </w:t>
      </w:r>
    </w:p>
    <w:sectPr w:rsidR="00F613CE" w:rsidRPr="00780C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49FF" w14:textId="77777777" w:rsidR="00826C5D" w:rsidRDefault="00826C5D" w:rsidP="005B3566">
      <w:pPr>
        <w:spacing w:after="0" w:line="240" w:lineRule="auto"/>
      </w:pPr>
      <w:r>
        <w:separator/>
      </w:r>
    </w:p>
  </w:endnote>
  <w:endnote w:type="continuationSeparator" w:id="0">
    <w:p w14:paraId="312E14CA" w14:textId="77777777" w:rsidR="00826C5D" w:rsidRDefault="00826C5D" w:rsidP="005B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2A34" w14:textId="2AE7D878" w:rsidR="005B3566" w:rsidRDefault="005B3566">
    <w:pPr>
      <w:pStyle w:val="Stopka"/>
    </w:pPr>
    <w:bookmarkStart w:id="5" w:name="_Hlk112365034"/>
    <w:bookmarkStart w:id="6" w:name="_Hlk112365033"/>
    <w:bookmarkStart w:id="7" w:name="_Hlk112363067"/>
    <w:bookmarkStart w:id="8" w:name="_Hlk112363066"/>
    <w:r>
      <w:rPr>
        <w:noProof/>
        <w:lang w:eastAsia="pl-PL"/>
      </w:rPr>
      <w:drawing>
        <wp:inline distT="0" distB="0" distL="0" distR="0" wp14:anchorId="1B684591" wp14:editId="0A419A94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EC353" w14:textId="77777777" w:rsidR="00826C5D" w:rsidRDefault="00826C5D" w:rsidP="005B3566">
      <w:pPr>
        <w:spacing w:after="0" w:line="240" w:lineRule="auto"/>
      </w:pPr>
      <w:r>
        <w:separator/>
      </w:r>
    </w:p>
  </w:footnote>
  <w:footnote w:type="continuationSeparator" w:id="0">
    <w:p w14:paraId="686E2EF3" w14:textId="77777777" w:rsidR="00826C5D" w:rsidRDefault="00826C5D" w:rsidP="005B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93D0" w14:textId="1E6642FF" w:rsidR="005B3566" w:rsidRPr="00CB1512" w:rsidRDefault="005B3566" w:rsidP="00CB1512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66FE85A" wp14:editId="3E31C3B3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1512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3FDC"/>
    <w:multiLevelType w:val="hybridMultilevel"/>
    <w:tmpl w:val="561E5726"/>
    <w:lvl w:ilvl="0" w:tplc="DBAC0A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1"/>
    <w:rsid w:val="000847DD"/>
    <w:rsid w:val="001555F2"/>
    <w:rsid w:val="0034318F"/>
    <w:rsid w:val="005B3566"/>
    <w:rsid w:val="00600924"/>
    <w:rsid w:val="00606E68"/>
    <w:rsid w:val="006473DA"/>
    <w:rsid w:val="006B06C9"/>
    <w:rsid w:val="0073225A"/>
    <w:rsid w:val="00780C37"/>
    <w:rsid w:val="00826C5D"/>
    <w:rsid w:val="008E0404"/>
    <w:rsid w:val="008F5741"/>
    <w:rsid w:val="00904536"/>
    <w:rsid w:val="00C022C0"/>
    <w:rsid w:val="00C63850"/>
    <w:rsid w:val="00CB1512"/>
    <w:rsid w:val="00CD1533"/>
    <w:rsid w:val="00E2092A"/>
    <w:rsid w:val="00EC1276"/>
    <w:rsid w:val="00F613CE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B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566"/>
  </w:style>
  <w:style w:type="paragraph" w:styleId="Stopka">
    <w:name w:val="footer"/>
    <w:basedOn w:val="Normalny"/>
    <w:link w:val="StopkaZnak"/>
    <w:uiPriority w:val="99"/>
    <w:unhideWhenUsed/>
    <w:rsid w:val="005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566"/>
  </w:style>
  <w:style w:type="paragraph" w:styleId="Tekstdymka">
    <w:name w:val="Balloon Text"/>
    <w:basedOn w:val="Normalny"/>
    <w:link w:val="TekstdymkaZnak"/>
    <w:uiPriority w:val="99"/>
    <w:semiHidden/>
    <w:unhideWhenUsed/>
    <w:rsid w:val="00C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566"/>
  </w:style>
  <w:style w:type="paragraph" w:styleId="Stopka">
    <w:name w:val="footer"/>
    <w:basedOn w:val="Normalny"/>
    <w:link w:val="StopkaZnak"/>
    <w:uiPriority w:val="99"/>
    <w:unhideWhenUsed/>
    <w:rsid w:val="005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566"/>
  </w:style>
  <w:style w:type="paragraph" w:styleId="Tekstdymka">
    <w:name w:val="Balloon Text"/>
    <w:basedOn w:val="Normalny"/>
    <w:link w:val="TekstdymkaZnak"/>
    <w:uiPriority w:val="99"/>
    <w:semiHidden/>
    <w:unhideWhenUsed/>
    <w:rsid w:val="00C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Mieczysław Klimko1</cp:lastModifiedBy>
  <cp:revision>11</cp:revision>
  <dcterms:created xsi:type="dcterms:W3CDTF">2023-03-14T06:55:00Z</dcterms:created>
  <dcterms:modified xsi:type="dcterms:W3CDTF">2023-03-14T08:11:00Z</dcterms:modified>
</cp:coreProperties>
</file>