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418CD" w14:textId="765B6538" w:rsidR="0072399C" w:rsidRPr="00AA538B" w:rsidRDefault="0072399C" w:rsidP="00AA538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A538B">
        <w:rPr>
          <w:rFonts w:ascii="Arial" w:hAnsi="Arial" w:cs="Arial"/>
          <w:sz w:val="24"/>
          <w:szCs w:val="24"/>
        </w:rPr>
        <w:t>Krzywcza 16.03.2023</w:t>
      </w:r>
      <w:r w:rsidR="00AA538B">
        <w:rPr>
          <w:rFonts w:ascii="Arial" w:hAnsi="Arial" w:cs="Arial"/>
          <w:sz w:val="24"/>
          <w:szCs w:val="24"/>
        </w:rPr>
        <w:t xml:space="preserve"> </w:t>
      </w:r>
      <w:r w:rsidRPr="00AA538B">
        <w:rPr>
          <w:rFonts w:ascii="Arial" w:hAnsi="Arial" w:cs="Arial"/>
          <w:sz w:val="24"/>
          <w:szCs w:val="24"/>
        </w:rPr>
        <w:t>r.</w:t>
      </w:r>
    </w:p>
    <w:p w14:paraId="51D39C27" w14:textId="0CF4B696" w:rsidR="00AA12F7" w:rsidRPr="00AA538B" w:rsidRDefault="00AA538B" w:rsidP="00AA538B">
      <w:pPr>
        <w:spacing w:after="3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sygn. akt. OA.041.2.8.8.2023.KB</w:t>
      </w:r>
    </w:p>
    <w:p w14:paraId="139E0F86" w14:textId="37F75580" w:rsidR="00AA12F7" w:rsidRPr="00AA538B" w:rsidRDefault="00AA12F7" w:rsidP="00AA538B">
      <w:pPr>
        <w:spacing w:after="360" w:line="240" w:lineRule="auto"/>
        <w:rPr>
          <w:rFonts w:ascii="Arial" w:hAnsi="Arial" w:cs="Arial"/>
          <w:sz w:val="24"/>
          <w:szCs w:val="24"/>
        </w:rPr>
      </w:pPr>
      <w:r w:rsidRPr="00AA538B">
        <w:rPr>
          <w:rFonts w:ascii="Arial" w:hAnsi="Arial" w:cs="Arial"/>
          <w:sz w:val="24"/>
          <w:szCs w:val="24"/>
        </w:rPr>
        <w:t xml:space="preserve">o wszystkich zainteresowanych zapytaniem ofertowym: </w:t>
      </w:r>
      <w:r w:rsidRPr="00AA538B">
        <w:rPr>
          <w:rFonts w:ascii="Arial" w:hAnsi="Arial" w:cs="Arial"/>
          <w:b/>
          <w:bCs/>
          <w:sz w:val="24"/>
          <w:szCs w:val="24"/>
        </w:rPr>
        <w:t>Realizacja przedsięwzięcia grantowego</w:t>
      </w:r>
      <w:r w:rsidR="004B2363" w:rsidRPr="00AA538B">
        <w:rPr>
          <w:rFonts w:ascii="Arial" w:hAnsi="Arial" w:cs="Arial"/>
          <w:b/>
          <w:bCs/>
          <w:sz w:val="24"/>
          <w:szCs w:val="24"/>
        </w:rPr>
        <w:t xml:space="preserve"> </w:t>
      </w:r>
      <w:r w:rsidRPr="00AA538B">
        <w:rPr>
          <w:rFonts w:ascii="Arial" w:hAnsi="Arial" w:cs="Arial"/>
          <w:b/>
          <w:bCs/>
          <w:sz w:val="24"/>
          <w:szCs w:val="24"/>
        </w:rPr>
        <w:t xml:space="preserve">pn. ,,Dostępność w Gminie Krzywcza” </w:t>
      </w:r>
      <w:r w:rsidRPr="00AA538B">
        <w:rPr>
          <w:rFonts w:ascii="Arial" w:hAnsi="Arial" w:cs="Arial"/>
          <w:sz w:val="24"/>
          <w:szCs w:val="24"/>
        </w:rPr>
        <w:t>prowadzo</w:t>
      </w:r>
      <w:r w:rsidR="00757DC3" w:rsidRPr="00AA538B">
        <w:rPr>
          <w:rFonts w:ascii="Arial" w:hAnsi="Arial" w:cs="Arial"/>
          <w:sz w:val="24"/>
          <w:szCs w:val="24"/>
        </w:rPr>
        <w:t>ne</w:t>
      </w:r>
      <w:r w:rsidRPr="00AA538B">
        <w:rPr>
          <w:rFonts w:ascii="Arial" w:hAnsi="Arial" w:cs="Arial"/>
          <w:sz w:val="24"/>
          <w:szCs w:val="24"/>
        </w:rPr>
        <w:t xml:space="preserve"> przez Gminę Krzywcza.</w:t>
      </w:r>
    </w:p>
    <w:p w14:paraId="31C643D9" w14:textId="1F74B478" w:rsidR="00AA12F7" w:rsidRPr="00AA538B" w:rsidRDefault="00AA12F7" w:rsidP="00AA538B">
      <w:pPr>
        <w:spacing w:after="36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AA538B">
        <w:rPr>
          <w:rFonts w:ascii="Arial" w:hAnsi="Arial" w:cs="Arial"/>
          <w:i/>
          <w:iCs/>
          <w:sz w:val="24"/>
          <w:szCs w:val="24"/>
        </w:rPr>
        <w:t>Niniejsze przedsięwzięcia realizowane jest w zakresie pozyskanego grantu w ramach projektu „Dostępny samorząd – granty” realizowanego przez Państwowy Funduszu Rehabilitacji Osób Niepełnosprawnych finansowanego ze środków Programu Operacyjnego Wiedza Edukacja Rozwój (PO WER) 2014 – 2020 Działanie 2.18 Wysokiej jakości usługi administracyjne.</w:t>
      </w:r>
    </w:p>
    <w:p w14:paraId="15985BD3" w14:textId="011C26CF" w:rsidR="00AA12F7" w:rsidRPr="00AA538B" w:rsidRDefault="00AA12F7" w:rsidP="00AA538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A538B">
        <w:rPr>
          <w:rFonts w:ascii="Arial" w:hAnsi="Arial" w:cs="Arial"/>
          <w:sz w:val="24"/>
          <w:szCs w:val="24"/>
        </w:rPr>
        <w:t>Zamawiający Gmina Krzywcza reprezentowana przez Wacława Pawłowskiego – Wójta Gminy informuje wszystkich zainteresowanych, którzy pobrali zapytanie ofertowe: Realizacja przedsięwzięcia grantowego pn. ,,Dostępność w Gminie Krzywcza” że wpłynęła korespondencja wykonawc</w:t>
      </w:r>
      <w:r w:rsidR="001D4C88" w:rsidRPr="00AA538B">
        <w:rPr>
          <w:rFonts w:ascii="Arial" w:hAnsi="Arial" w:cs="Arial"/>
          <w:sz w:val="24"/>
          <w:szCs w:val="24"/>
        </w:rPr>
        <w:t>ów</w:t>
      </w:r>
      <w:r w:rsidRPr="00AA538B">
        <w:rPr>
          <w:rFonts w:ascii="Arial" w:hAnsi="Arial" w:cs="Arial"/>
          <w:sz w:val="24"/>
          <w:szCs w:val="24"/>
        </w:rPr>
        <w:t xml:space="preserve"> zawierająca prośbę </w:t>
      </w:r>
      <w:r w:rsidR="00AA538B">
        <w:rPr>
          <w:rFonts w:ascii="Arial" w:hAnsi="Arial" w:cs="Arial"/>
          <w:sz w:val="24"/>
          <w:szCs w:val="24"/>
        </w:rPr>
        <w:br/>
      </w:r>
      <w:r w:rsidRPr="00AA538B">
        <w:rPr>
          <w:rFonts w:ascii="Arial" w:hAnsi="Arial" w:cs="Arial"/>
          <w:sz w:val="24"/>
          <w:szCs w:val="24"/>
        </w:rPr>
        <w:t>o odpowiedź na zadane pytania.</w:t>
      </w:r>
    </w:p>
    <w:p w14:paraId="72E806D8" w14:textId="5069793F" w:rsidR="000847DD" w:rsidRPr="00AA538B" w:rsidRDefault="00AA12F7" w:rsidP="00AA53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38B">
        <w:rPr>
          <w:rFonts w:ascii="Arial" w:hAnsi="Arial" w:cs="Arial"/>
          <w:sz w:val="24"/>
          <w:szCs w:val="24"/>
        </w:rPr>
        <w:t>W odpowiedzi na korespondencję zamawiający cytuje poniżej treść pytania i zajmuje stanowisko</w:t>
      </w:r>
      <w:r w:rsidR="00AA538B">
        <w:rPr>
          <w:rFonts w:ascii="Arial" w:hAnsi="Arial" w:cs="Arial"/>
          <w:sz w:val="24"/>
          <w:szCs w:val="24"/>
        </w:rPr>
        <w:t xml:space="preserve"> </w:t>
      </w:r>
      <w:r w:rsidRPr="00AA538B">
        <w:rPr>
          <w:rFonts w:ascii="Arial" w:hAnsi="Arial" w:cs="Arial"/>
          <w:sz w:val="24"/>
          <w:szCs w:val="24"/>
        </w:rPr>
        <w:t>w dalszej części niniejszego pisma.</w:t>
      </w:r>
    </w:p>
    <w:p w14:paraId="28991837" w14:textId="2F04398D" w:rsidR="00AA12F7" w:rsidRPr="00AA538B" w:rsidRDefault="00AA12F7" w:rsidP="00AA538B">
      <w:pPr>
        <w:pStyle w:val="Akapitzlist"/>
        <w:numPr>
          <w:ilvl w:val="0"/>
          <w:numId w:val="1"/>
        </w:numPr>
        <w:spacing w:before="120" w:after="0" w:line="240" w:lineRule="auto"/>
        <w:ind w:left="360"/>
        <w:contextualSpacing w:val="0"/>
        <w:rPr>
          <w:rFonts w:ascii="Arial" w:hAnsi="Arial" w:cs="Arial"/>
          <w:sz w:val="24"/>
          <w:szCs w:val="24"/>
        </w:rPr>
      </w:pPr>
      <w:r w:rsidRPr="00AA538B">
        <w:rPr>
          <w:rFonts w:ascii="Arial" w:hAnsi="Arial" w:cs="Arial"/>
          <w:sz w:val="24"/>
          <w:szCs w:val="24"/>
        </w:rPr>
        <w:t>W związku z zapytaniem ofertowym na 2 pętle stanowiskowe, proszę o informację czy chodzi Państwu o pętle przenośne czy montowane na stałe (w tym przypadku dochodzi koszt montażu)</w:t>
      </w:r>
      <w:r w:rsidR="004B2363" w:rsidRPr="00AA538B">
        <w:rPr>
          <w:rFonts w:ascii="Arial" w:hAnsi="Arial" w:cs="Arial"/>
          <w:sz w:val="24"/>
          <w:szCs w:val="24"/>
        </w:rPr>
        <w:t>.</w:t>
      </w:r>
    </w:p>
    <w:p w14:paraId="1442BD2A" w14:textId="77777777" w:rsidR="00AA12F7" w:rsidRPr="00AA538B" w:rsidRDefault="00AA12F7" w:rsidP="00AA538B">
      <w:pPr>
        <w:pStyle w:val="Akapitzlist"/>
        <w:spacing w:after="0" w:line="240" w:lineRule="auto"/>
        <w:ind w:left="360"/>
        <w:contextualSpacing w:val="0"/>
        <w:rPr>
          <w:rFonts w:ascii="Arial" w:hAnsi="Arial" w:cs="Arial"/>
          <w:sz w:val="24"/>
          <w:szCs w:val="24"/>
        </w:rPr>
      </w:pPr>
      <w:r w:rsidRPr="00AA538B">
        <w:rPr>
          <w:rFonts w:ascii="Arial" w:hAnsi="Arial" w:cs="Arial"/>
          <w:sz w:val="24"/>
          <w:szCs w:val="24"/>
        </w:rPr>
        <w:t>W załączniku przesyłam karty katalogowe.</w:t>
      </w:r>
    </w:p>
    <w:p w14:paraId="3F599E5B" w14:textId="494B5A9D" w:rsidR="00AA12F7" w:rsidRPr="00AA538B" w:rsidRDefault="00AA12F7" w:rsidP="00AA538B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AA538B">
        <w:rPr>
          <w:rFonts w:ascii="Arial" w:hAnsi="Arial" w:cs="Arial"/>
          <w:b/>
          <w:bCs/>
          <w:sz w:val="24"/>
          <w:szCs w:val="24"/>
        </w:rPr>
        <w:t xml:space="preserve">Odp. </w:t>
      </w:r>
      <w:r w:rsidR="00AB11E8" w:rsidRPr="00AA538B">
        <w:rPr>
          <w:rFonts w:ascii="Arial" w:hAnsi="Arial" w:cs="Arial"/>
          <w:b/>
          <w:bCs/>
          <w:sz w:val="24"/>
          <w:szCs w:val="24"/>
        </w:rPr>
        <w:t xml:space="preserve">Zamawiający dopuszcza </w:t>
      </w:r>
      <w:r w:rsidR="001D4C88" w:rsidRPr="00AA538B">
        <w:rPr>
          <w:rFonts w:ascii="Arial" w:hAnsi="Arial" w:cs="Arial"/>
          <w:b/>
          <w:bCs/>
          <w:sz w:val="24"/>
          <w:szCs w:val="24"/>
        </w:rPr>
        <w:t xml:space="preserve">zarówno </w:t>
      </w:r>
      <w:r w:rsidR="00AB11E8" w:rsidRPr="00AA538B">
        <w:rPr>
          <w:rFonts w:ascii="Arial" w:hAnsi="Arial" w:cs="Arial"/>
          <w:b/>
          <w:bCs/>
          <w:sz w:val="24"/>
          <w:szCs w:val="24"/>
        </w:rPr>
        <w:t>pętle przenośne</w:t>
      </w:r>
      <w:r w:rsidR="001D4C88" w:rsidRPr="00AA538B">
        <w:rPr>
          <w:rFonts w:ascii="Arial" w:hAnsi="Arial" w:cs="Arial"/>
          <w:b/>
          <w:bCs/>
          <w:sz w:val="24"/>
          <w:szCs w:val="24"/>
        </w:rPr>
        <w:t xml:space="preserve"> jak i montowaną na</w:t>
      </w:r>
      <w:r w:rsidR="00AA538B">
        <w:rPr>
          <w:rFonts w:ascii="Arial" w:hAnsi="Arial" w:cs="Arial"/>
          <w:b/>
          <w:bCs/>
          <w:sz w:val="24"/>
          <w:szCs w:val="24"/>
        </w:rPr>
        <w:t> </w:t>
      </w:r>
      <w:r w:rsidR="001D4C88" w:rsidRPr="00AA538B">
        <w:rPr>
          <w:rFonts w:ascii="Arial" w:hAnsi="Arial" w:cs="Arial"/>
          <w:b/>
          <w:bCs/>
          <w:sz w:val="24"/>
          <w:szCs w:val="24"/>
        </w:rPr>
        <w:t>stałe.</w:t>
      </w:r>
    </w:p>
    <w:p w14:paraId="7CD47E20" w14:textId="3009785D" w:rsidR="00AB11E8" w:rsidRPr="00AA538B" w:rsidRDefault="00AB11E8" w:rsidP="00AA538B">
      <w:pPr>
        <w:pStyle w:val="Akapitzlist"/>
        <w:numPr>
          <w:ilvl w:val="0"/>
          <w:numId w:val="1"/>
        </w:numPr>
        <w:spacing w:before="120" w:after="0" w:line="240" w:lineRule="auto"/>
        <w:ind w:left="360"/>
        <w:contextualSpacing w:val="0"/>
        <w:rPr>
          <w:rFonts w:ascii="Arial" w:hAnsi="Arial" w:cs="Arial"/>
          <w:sz w:val="24"/>
          <w:szCs w:val="24"/>
        </w:rPr>
      </w:pPr>
      <w:r w:rsidRPr="00AA538B">
        <w:rPr>
          <w:rFonts w:ascii="Arial" w:hAnsi="Arial" w:cs="Arial"/>
          <w:sz w:val="24"/>
          <w:szCs w:val="24"/>
        </w:rPr>
        <w:t xml:space="preserve">Czy dopuszczają Państwo świadczenie </w:t>
      </w:r>
      <w:r w:rsidR="00243E11" w:rsidRPr="00AA538B">
        <w:rPr>
          <w:rFonts w:ascii="Arial" w:hAnsi="Arial" w:cs="Arial"/>
          <w:sz w:val="24"/>
          <w:szCs w:val="24"/>
        </w:rPr>
        <w:t xml:space="preserve">usługi w dniach poniedziałek-piątek </w:t>
      </w:r>
      <w:r w:rsidR="00AA538B">
        <w:rPr>
          <w:rFonts w:ascii="Arial" w:hAnsi="Arial" w:cs="Arial"/>
          <w:sz w:val="24"/>
          <w:szCs w:val="24"/>
        </w:rPr>
        <w:br/>
      </w:r>
      <w:r w:rsidR="00243E11" w:rsidRPr="00AA538B">
        <w:rPr>
          <w:rFonts w:ascii="Arial" w:hAnsi="Arial" w:cs="Arial"/>
          <w:sz w:val="24"/>
          <w:szCs w:val="24"/>
        </w:rPr>
        <w:t>w godz. 8-20?</w:t>
      </w:r>
    </w:p>
    <w:p w14:paraId="4AE4530A" w14:textId="58BDB6D6" w:rsidR="00243E11" w:rsidRPr="00AA538B" w:rsidRDefault="00243E11" w:rsidP="00AA538B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AA538B">
        <w:rPr>
          <w:rFonts w:ascii="Arial" w:hAnsi="Arial" w:cs="Arial"/>
          <w:b/>
          <w:bCs/>
          <w:sz w:val="24"/>
          <w:szCs w:val="24"/>
        </w:rPr>
        <w:t xml:space="preserve">Odp. Zamawiający </w:t>
      </w:r>
      <w:r w:rsidR="001D4C88" w:rsidRPr="00AA538B">
        <w:rPr>
          <w:rFonts w:ascii="Arial" w:hAnsi="Arial" w:cs="Arial"/>
          <w:b/>
          <w:bCs/>
          <w:sz w:val="24"/>
          <w:szCs w:val="24"/>
        </w:rPr>
        <w:t xml:space="preserve">nie </w:t>
      </w:r>
      <w:r w:rsidRPr="00AA538B">
        <w:rPr>
          <w:rFonts w:ascii="Arial" w:hAnsi="Arial" w:cs="Arial"/>
          <w:b/>
          <w:bCs/>
          <w:sz w:val="24"/>
          <w:szCs w:val="24"/>
        </w:rPr>
        <w:t>dopuszcza</w:t>
      </w:r>
      <w:r w:rsidR="001D4C88" w:rsidRPr="00AA538B">
        <w:rPr>
          <w:rFonts w:ascii="Arial" w:hAnsi="Arial" w:cs="Arial"/>
          <w:b/>
          <w:bCs/>
          <w:sz w:val="24"/>
          <w:szCs w:val="24"/>
        </w:rPr>
        <w:t xml:space="preserve">. Zamawiający we wniosku </w:t>
      </w:r>
      <w:r w:rsidR="00AA538B">
        <w:rPr>
          <w:rFonts w:ascii="Arial" w:hAnsi="Arial" w:cs="Arial"/>
          <w:b/>
          <w:bCs/>
          <w:sz w:val="24"/>
          <w:szCs w:val="24"/>
        </w:rPr>
        <w:br/>
      </w:r>
      <w:r w:rsidR="001D4C88" w:rsidRPr="00AA538B">
        <w:rPr>
          <w:rFonts w:ascii="Arial" w:hAnsi="Arial" w:cs="Arial"/>
          <w:b/>
          <w:bCs/>
          <w:sz w:val="24"/>
          <w:szCs w:val="24"/>
        </w:rPr>
        <w:t xml:space="preserve">o dofinansowanie określił świadczenie usług w ciągu 7 dni tygodnia </w:t>
      </w:r>
      <w:r w:rsidR="00AA538B">
        <w:rPr>
          <w:rFonts w:ascii="Arial" w:hAnsi="Arial" w:cs="Arial"/>
          <w:b/>
          <w:bCs/>
          <w:sz w:val="24"/>
          <w:szCs w:val="24"/>
        </w:rPr>
        <w:br/>
      </w:r>
      <w:r w:rsidR="001D4C88" w:rsidRPr="00AA538B">
        <w:rPr>
          <w:rFonts w:ascii="Arial" w:hAnsi="Arial" w:cs="Arial"/>
          <w:b/>
          <w:bCs/>
          <w:sz w:val="24"/>
          <w:szCs w:val="24"/>
        </w:rPr>
        <w:t>i w chwili obecnej nie można zmieni</w:t>
      </w:r>
      <w:r w:rsidR="00AA538B">
        <w:rPr>
          <w:rFonts w:ascii="Arial" w:hAnsi="Arial" w:cs="Arial"/>
          <w:b/>
          <w:bCs/>
          <w:sz w:val="24"/>
          <w:szCs w:val="24"/>
        </w:rPr>
        <w:t>ć zapisów zawartych we wniosku.</w:t>
      </w:r>
    </w:p>
    <w:p w14:paraId="0A75A90D" w14:textId="5F4DA422" w:rsidR="00243E11" w:rsidRPr="00AA538B" w:rsidRDefault="00243E11" w:rsidP="00AA538B">
      <w:pPr>
        <w:pStyle w:val="Akapitzlist"/>
        <w:numPr>
          <w:ilvl w:val="0"/>
          <w:numId w:val="1"/>
        </w:numPr>
        <w:spacing w:before="120" w:after="0" w:line="240" w:lineRule="auto"/>
        <w:ind w:left="360"/>
        <w:contextualSpacing w:val="0"/>
        <w:rPr>
          <w:rFonts w:ascii="Arial" w:hAnsi="Arial" w:cs="Arial"/>
          <w:sz w:val="24"/>
          <w:szCs w:val="24"/>
        </w:rPr>
      </w:pPr>
      <w:r w:rsidRPr="00AA538B">
        <w:rPr>
          <w:rFonts w:ascii="Arial" w:hAnsi="Arial" w:cs="Arial"/>
          <w:sz w:val="24"/>
          <w:szCs w:val="24"/>
        </w:rPr>
        <w:t>Czy dopuszczają Państwo świadczenie usługi tylko przez tłumacza Polskiego Języka Migowego? (bez Ukraińskiego Języka Migowego)</w:t>
      </w:r>
    </w:p>
    <w:p w14:paraId="6B019264" w14:textId="6E8F7420" w:rsidR="00243E11" w:rsidRPr="00AA538B" w:rsidRDefault="00243E11" w:rsidP="00AA538B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AA538B">
        <w:rPr>
          <w:rFonts w:ascii="Arial" w:hAnsi="Arial" w:cs="Arial"/>
          <w:b/>
          <w:bCs/>
          <w:sz w:val="24"/>
          <w:szCs w:val="24"/>
        </w:rPr>
        <w:t xml:space="preserve">Odp. Zamawiający </w:t>
      </w:r>
      <w:r w:rsidR="001D4C88" w:rsidRPr="00AA538B">
        <w:rPr>
          <w:rFonts w:ascii="Arial" w:hAnsi="Arial" w:cs="Arial"/>
          <w:b/>
          <w:bCs/>
          <w:sz w:val="24"/>
          <w:szCs w:val="24"/>
        </w:rPr>
        <w:t>dopuszcza.</w:t>
      </w:r>
    </w:p>
    <w:p w14:paraId="7B74D1E6" w14:textId="3BCFC5FD" w:rsidR="00243E11" w:rsidRPr="00AA538B" w:rsidRDefault="00243E11" w:rsidP="00AA538B">
      <w:pPr>
        <w:pStyle w:val="Akapitzlist"/>
        <w:numPr>
          <w:ilvl w:val="0"/>
          <w:numId w:val="1"/>
        </w:numPr>
        <w:spacing w:before="120" w:after="0" w:line="240" w:lineRule="auto"/>
        <w:ind w:left="360"/>
        <w:contextualSpacing w:val="0"/>
        <w:rPr>
          <w:rFonts w:ascii="Arial" w:hAnsi="Arial" w:cs="Arial"/>
          <w:sz w:val="24"/>
          <w:szCs w:val="24"/>
        </w:rPr>
      </w:pPr>
      <w:r w:rsidRPr="00AA538B">
        <w:rPr>
          <w:rFonts w:ascii="Arial" w:hAnsi="Arial" w:cs="Arial"/>
          <w:sz w:val="24"/>
          <w:szCs w:val="24"/>
        </w:rPr>
        <w:t xml:space="preserve">Czy dopuszczają Państwo brak możliwości rozszerzenia świadczenia usługi </w:t>
      </w:r>
      <w:r w:rsidR="00AA538B">
        <w:rPr>
          <w:rFonts w:ascii="Arial" w:hAnsi="Arial" w:cs="Arial"/>
          <w:sz w:val="24"/>
          <w:szCs w:val="24"/>
        </w:rPr>
        <w:br/>
      </w:r>
      <w:r w:rsidRPr="00AA538B">
        <w:rPr>
          <w:rFonts w:ascii="Arial" w:hAnsi="Arial" w:cs="Arial"/>
          <w:sz w:val="24"/>
          <w:szCs w:val="24"/>
        </w:rPr>
        <w:t>w systemie całodobowym?</w:t>
      </w:r>
    </w:p>
    <w:p w14:paraId="533411D3" w14:textId="5AB10A3A" w:rsidR="00243E11" w:rsidRPr="00AA538B" w:rsidRDefault="00243E11" w:rsidP="00AA538B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AA538B">
        <w:rPr>
          <w:rFonts w:ascii="Arial" w:hAnsi="Arial" w:cs="Arial"/>
          <w:b/>
          <w:bCs/>
          <w:sz w:val="24"/>
          <w:szCs w:val="24"/>
        </w:rPr>
        <w:t>Odp. Zamawiający dopuszcza</w:t>
      </w:r>
      <w:r w:rsidR="001D4C88" w:rsidRPr="00AA538B">
        <w:rPr>
          <w:rFonts w:ascii="Arial" w:hAnsi="Arial" w:cs="Arial"/>
          <w:b/>
          <w:bCs/>
          <w:sz w:val="24"/>
          <w:szCs w:val="24"/>
        </w:rPr>
        <w:t>.</w:t>
      </w:r>
    </w:p>
    <w:p w14:paraId="51578731" w14:textId="362C3B62" w:rsidR="001D4C88" w:rsidRPr="00AA538B" w:rsidRDefault="001D4C88" w:rsidP="00C7431D">
      <w:pPr>
        <w:spacing w:before="36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A538B">
        <w:rPr>
          <w:rFonts w:ascii="Arial" w:hAnsi="Arial" w:cs="Arial"/>
          <w:b/>
          <w:bCs/>
          <w:sz w:val="24"/>
          <w:szCs w:val="24"/>
        </w:rPr>
        <w:t>Zamawiając</w:t>
      </w:r>
      <w:bookmarkStart w:id="0" w:name="_GoBack"/>
      <w:bookmarkEnd w:id="0"/>
      <w:r w:rsidRPr="00AA538B">
        <w:rPr>
          <w:rFonts w:ascii="Arial" w:hAnsi="Arial" w:cs="Arial"/>
          <w:b/>
          <w:bCs/>
          <w:sz w:val="24"/>
          <w:szCs w:val="24"/>
        </w:rPr>
        <w:t>y przedłuża termin składania ofert na dzień 24.0</w:t>
      </w:r>
      <w:r w:rsidR="00AA538B">
        <w:rPr>
          <w:rFonts w:ascii="Arial" w:hAnsi="Arial" w:cs="Arial"/>
          <w:b/>
          <w:bCs/>
          <w:sz w:val="24"/>
          <w:szCs w:val="24"/>
        </w:rPr>
        <w:t xml:space="preserve">3.2023 r. </w:t>
      </w:r>
      <w:r w:rsidR="00AA538B">
        <w:rPr>
          <w:rFonts w:ascii="Arial" w:hAnsi="Arial" w:cs="Arial"/>
          <w:b/>
          <w:bCs/>
          <w:sz w:val="24"/>
          <w:szCs w:val="24"/>
        </w:rPr>
        <w:br/>
        <w:t>do godz. 12:00.</w:t>
      </w:r>
    </w:p>
    <w:p w14:paraId="147F635E" w14:textId="59EEDE37" w:rsidR="001D4C88" w:rsidRPr="00AA538B" w:rsidRDefault="001D4C88" w:rsidP="00AA538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A538B">
        <w:rPr>
          <w:rFonts w:ascii="Arial" w:hAnsi="Arial" w:cs="Arial"/>
          <w:b/>
          <w:bCs/>
          <w:sz w:val="24"/>
          <w:szCs w:val="24"/>
        </w:rPr>
        <w:t>Otwarcie ofert nastąpi 24.03.2023</w:t>
      </w:r>
      <w:r w:rsidR="00AA538B">
        <w:rPr>
          <w:rFonts w:ascii="Arial" w:hAnsi="Arial" w:cs="Arial"/>
          <w:b/>
          <w:bCs/>
          <w:sz w:val="24"/>
          <w:szCs w:val="24"/>
        </w:rPr>
        <w:t xml:space="preserve"> </w:t>
      </w:r>
      <w:r w:rsidRPr="00AA538B">
        <w:rPr>
          <w:rFonts w:ascii="Arial" w:hAnsi="Arial" w:cs="Arial"/>
          <w:b/>
          <w:bCs/>
          <w:sz w:val="24"/>
          <w:szCs w:val="24"/>
        </w:rPr>
        <w:t>r. o godz. 12:15</w:t>
      </w:r>
    </w:p>
    <w:p w14:paraId="13D7722E" w14:textId="006673F6" w:rsidR="00AB11E8" w:rsidRPr="00AA538B" w:rsidRDefault="00AA538B" w:rsidP="00AA538B">
      <w:pPr>
        <w:spacing w:before="360" w:after="0" w:line="240" w:lineRule="auto"/>
        <w:ind w:left="4956" w:firstLine="708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w imieniu Zamawiającego:</w:t>
      </w:r>
    </w:p>
    <w:sectPr w:rsidR="00AB11E8" w:rsidRPr="00AA538B" w:rsidSect="00AA538B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29A77C" w14:textId="77777777" w:rsidR="00D15B0C" w:rsidRDefault="00D15B0C" w:rsidP="00EC7221">
      <w:pPr>
        <w:spacing w:after="0" w:line="240" w:lineRule="auto"/>
      </w:pPr>
      <w:r>
        <w:separator/>
      </w:r>
    </w:p>
  </w:endnote>
  <w:endnote w:type="continuationSeparator" w:id="0">
    <w:p w14:paraId="233E4111" w14:textId="77777777" w:rsidR="00D15B0C" w:rsidRDefault="00D15B0C" w:rsidP="00EC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31D07" w14:textId="14D825E5" w:rsidR="00EC7221" w:rsidRDefault="00AA538B">
    <w:pPr>
      <w:pStyle w:val="Stopka"/>
    </w:pPr>
    <w:r>
      <w:rPr>
        <w:noProof/>
        <w:lang w:eastAsia="pl-PL"/>
      </w:rPr>
      <w:pict w14:anchorId="433275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5.5pt;height:45pt">
          <v:imagedata r:id="rId1" o:title="logo PFRO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316AF" w14:textId="77777777" w:rsidR="00D15B0C" w:rsidRDefault="00D15B0C" w:rsidP="00EC7221">
      <w:pPr>
        <w:spacing w:after="0" w:line="240" w:lineRule="auto"/>
      </w:pPr>
      <w:r>
        <w:separator/>
      </w:r>
    </w:p>
  </w:footnote>
  <w:footnote w:type="continuationSeparator" w:id="0">
    <w:p w14:paraId="26B69CBA" w14:textId="77777777" w:rsidR="00D15B0C" w:rsidRDefault="00D15B0C" w:rsidP="00EC7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692C6" w14:textId="1637E0BB" w:rsidR="00EC7221" w:rsidRDefault="00EC7221" w:rsidP="00AA538B">
    <w:pPr>
      <w:pStyle w:val="Nagwek"/>
      <w:jc w:val="center"/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78B511EA" wp14:editId="557D2FBF">
          <wp:extent cx="5315585" cy="676910"/>
          <wp:effectExtent l="0" t="0" r="0" b="8890"/>
          <wp:docPr id="17" name="Obraz 17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29AB12" w14:textId="671575B7" w:rsidR="00AA538B" w:rsidRPr="00AA538B" w:rsidRDefault="00AA538B" w:rsidP="00AA538B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ascii="Arial" w:eastAsia="MS Mincho" w:hAnsi="Arial" w:cs="Arial"/>
        <w:bCs/>
        <w:iCs/>
        <w:sz w:val="28"/>
        <w:szCs w:val="28"/>
      </w:rPr>
    </w:pPr>
    <w:r w:rsidRPr="00DE42CD">
      <w:rPr>
        <w:rFonts w:ascii="Arial" w:eastAsia="MS Mincho" w:hAnsi="Arial" w:cs="Arial"/>
        <w:bCs/>
        <w:iCs/>
        <w:sz w:val="28"/>
        <w:szCs w:val="28"/>
      </w:rPr>
      <w:t>Dostępny samorząd – granty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36C07"/>
    <w:multiLevelType w:val="hybridMultilevel"/>
    <w:tmpl w:val="18BEAD0C"/>
    <w:lvl w:ilvl="0" w:tplc="2E0ABF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4F9"/>
    <w:rsid w:val="00081E4B"/>
    <w:rsid w:val="000847DD"/>
    <w:rsid w:val="000D3705"/>
    <w:rsid w:val="001D4C88"/>
    <w:rsid w:val="00243E11"/>
    <w:rsid w:val="00466A77"/>
    <w:rsid w:val="004B2363"/>
    <w:rsid w:val="005A34F9"/>
    <w:rsid w:val="006B06C9"/>
    <w:rsid w:val="0072399C"/>
    <w:rsid w:val="00757DC3"/>
    <w:rsid w:val="00777E56"/>
    <w:rsid w:val="007D6CA7"/>
    <w:rsid w:val="008A34B2"/>
    <w:rsid w:val="00A35149"/>
    <w:rsid w:val="00AA12F7"/>
    <w:rsid w:val="00AA538B"/>
    <w:rsid w:val="00AB11E8"/>
    <w:rsid w:val="00C022C0"/>
    <w:rsid w:val="00C7431D"/>
    <w:rsid w:val="00D15B0C"/>
    <w:rsid w:val="00DA30ED"/>
    <w:rsid w:val="00DD267A"/>
    <w:rsid w:val="00EC1276"/>
    <w:rsid w:val="00EC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86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12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7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221"/>
  </w:style>
  <w:style w:type="paragraph" w:styleId="Stopka">
    <w:name w:val="footer"/>
    <w:basedOn w:val="Normalny"/>
    <w:link w:val="StopkaZnak"/>
    <w:uiPriority w:val="99"/>
    <w:unhideWhenUsed/>
    <w:rsid w:val="00EC7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7221"/>
  </w:style>
  <w:style w:type="paragraph" w:styleId="Tekstdymka">
    <w:name w:val="Balloon Text"/>
    <w:basedOn w:val="Normalny"/>
    <w:link w:val="TekstdymkaZnak"/>
    <w:uiPriority w:val="99"/>
    <w:semiHidden/>
    <w:unhideWhenUsed/>
    <w:rsid w:val="00AA5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12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7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221"/>
  </w:style>
  <w:style w:type="paragraph" w:styleId="Stopka">
    <w:name w:val="footer"/>
    <w:basedOn w:val="Normalny"/>
    <w:link w:val="StopkaZnak"/>
    <w:uiPriority w:val="99"/>
    <w:unhideWhenUsed/>
    <w:rsid w:val="00EC7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7221"/>
  </w:style>
  <w:style w:type="paragraph" w:styleId="Tekstdymka">
    <w:name w:val="Balloon Text"/>
    <w:basedOn w:val="Normalny"/>
    <w:link w:val="TekstdymkaZnak"/>
    <w:uiPriority w:val="99"/>
    <w:semiHidden/>
    <w:unhideWhenUsed/>
    <w:rsid w:val="00AA5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7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Szymańska</dc:creator>
  <cp:keywords/>
  <dc:description/>
  <cp:lastModifiedBy>Mieczysław Klimko1</cp:lastModifiedBy>
  <cp:revision>15</cp:revision>
  <dcterms:created xsi:type="dcterms:W3CDTF">2023-03-14T10:31:00Z</dcterms:created>
  <dcterms:modified xsi:type="dcterms:W3CDTF">2023-03-16T09:38:00Z</dcterms:modified>
</cp:coreProperties>
</file>