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DA387" w14:textId="785D8A0B" w:rsidR="00B42667" w:rsidRPr="00A72499" w:rsidRDefault="0048436B" w:rsidP="0048436B">
      <w:pPr>
        <w:pStyle w:val="Tytu"/>
        <w:spacing w:before="0"/>
        <w:ind w:left="0" w:right="562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A72499">
        <w:rPr>
          <w:rFonts w:ascii="Times New Roman" w:hAnsi="Times New Roman" w:cs="Times New Roman"/>
          <w:b w:val="0"/>
          <w:bCs w:val="0"/>
          <w:sz w:val="22"/>
          <w:szCs w:val="22"/>
        </w:rPr>
        <w:t>sygn. akt. SGI.271.1.21.2023</w:t>
      </w:r>
      <w:r w:rsidRPr="00A72499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</w:t>
      </w:r>
      <w:r w:rsidRPr="00A7249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Załącznik nr 2 do zapytania ofertowego </w:t>
      </w:r>
    </w:p>
    <w:p w14:paraId="35BACD0C" w14:textId="77777777" w:rsidR="0048436B" w:rsidRPr="00A72499" w:rsidRDefault="0048436B" w:rsidP="00711C81">
      <w:pPr>
        <w:pStyle w:val="Tytu"/>
        <w:spacing w:before="0"/>
        <w:rPr>
          <w:rFonts w:ascii="Times New Roman" w:hAnsi="Times New Roman" w:cs="Times New Roman"/>
          <w:sz w:val="22"/>
          <w:szCs w:val="22"/>
        </w:rPr>
      </w:pPr>
    </w:p>
    <w:p w14:paraId="14273748" w14:textId="77777777" w:rsidR="00604458" w:rsidRPr="00A72499" w:rsidRDefault="00000000" w:rsidP="00711C81">
      <w:pPr>
        <w:pStyle w:val="Tytu"/>
        <w:spacing w:before="0"/>
        <w:rPr>
          <w:rFonts w:ascii="Times New Roman" w:hAnsi="Times New Roman" w:cs="Times New Roman"/>
          <w:sz w:val="22"/>
          <w:szCs w:val="22"/>
        </w:rPr>
      </w:pPr>
      <w:r w:rsidRPr="00A72499">
        <w:rPr>
          <w:rFonts w:ascii="Times New Roman" w:hAnsi="Times New Roman" w:cs="Times New Roman"/>
          <w:sz w:val="22"/>
          <w:szCs w:val="22"/>
        </w:rPr>
        <w:t>OPIS</w:t>
      </w:r>
      <w:r w:rsidRPr="00A72499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PRZEDMIOTU</w:t>
      </w:r>
      <w:r w:rsidRPr="00A72499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ZAMÓWIENIA</w:t>
      </w:r>
    </w:p>
    <w:p w14:paraId="3F807257" w14:textId="77777777" w:rsidR="00D860BF" w:rsidRPr="00A72499" w:rsidRDefault="00C07529" w:rsidP="00711C81">
      <w:pPr>
        <w:ind w:left="300"/>
        <w:jc w:val="center"/>
        <w:rPr>
          <w:rFonts w:ascii="Times New Roman" w:hAnsi="Times New Roman" w:cs="Times New Roman"/>
          <w:b/>
          <w:bCs/>
        </w:rPr>
      </w:pPr>
      <w:r w:rsidRPr="00A72499">
        <w:rPr>
          <w:rFonts w:ascii="Times New Roman" w:hAnsi="Times New Roman" w:cs="Times New Roman"/>
          <w:b/>
          <w:bCs/>
        </w:rPr>
        <w:t>Zakup</w:t>
      </w:r>
      <w:r w:rsidRPr="00A7249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oleju</w:t>
      </w:r>
      <w:r w:rsidRPr="00A72499">
        <w:rPr>
          <w:rFonts w:ascii="Times New Roman" w:hAnsi="Times New Roman" w:cs="Times New Roman"/>
          <w:b/>
          <w:bCs/>
          <w:spacing w:val="-8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napędowego</w:t>
      </w:r>
      <w:r w:rsidRPr="00A7249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oraz</w:t>
      </w:r>
      <w:r w:rsidRPr="00A7249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benzyny</w:t>
      </w:r>
      <w:r w:rsidRPr="00A72499">
        <w:rPr>
          <w:rFonts w:ascii="Times New Roman" w:hAnsi="Times New Roman" w:cs="Times New Roman"/>
          <w:b/>
          <w:bCs/>
          <w:spacing w:val="-7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bezołowiowej</w:t>
      </w:r>
      <w:r w:rsidRPr="00A72499">
        <w:rPr>
          <w:rFonts w:ascii="Times New Roman" w:hAnsi="Times New Roman" w:cs="Times New Roman"/>
          <w:b/>
          <w:bCs/>
          <w:spacing w:val="-6"/>
        </w:rPr>
        <w:t xml:space="preserve"> </w:t>
      </w:r>
      <w:r w:rsidRPr="00A72499">
        <w:rPr>
          <w:rFonts w:ascii="Times New Roman" w:hAnsi="Times New Roman" w:cs="Times New Roman"/>
          <w:b/>
          <w:bCs/>
        </w:rPr>
        <w:t>95</w:t>
      </w:r>
    </w:p>
    <w:p w14:paraId="3DAF3B63" w14:textId="77777777" w:rsidR="00D860BF" w:rsidRPr="00A72499" w:rsidRDefault="00711C81" w:rsidP="00B42667">
      <w:pPr>
        <w:ind w:left="300"/>
        <w:jc w:val="center"/>
        <w:rPr>
          <w:rFonts w:ascii="Times New Roman" w:hAnsi="Times New Roman" w:cs="Times New Roman"/>
          <w:spacing w:val="-5"/>
        </w:rPr>
      </w:pPr>
      <w:r w:rsidRPr="00A72499">
        <w:rPr>
          <w:rFonts w:ascii="Times New Roman" w:hAnsi="Times New Roman" w:cs="Times New Roman"/>
          <w:b/>
          <w:bCs/>
        </w:rPr>
        <w:t>dla Gminy Krzywcza</w:t>
      </w:r>
      <w:r w:rsidR="00D860BF" w:rsidRPr="00A72499">
        <w:rPr>
          <w:rFonts w:ascii="Times New Roman" w:hAnsi="Times New Roman" w:cs="Times New Roman"/>
          <w:b/>
          <w:bCs/>
        </w:rPr>
        <w:t xml:space="preserve"> z dystrybutorów Wykonawcy</w:t>
      </w:r>
    </w:p>
    <w:p w14:paraId="06861F42" w14:textId="77777777" w:rsidR="00D860BF" w:rsidRPr="00A72499" w:rsidRDefault="00D860BF" w:rsidP="00711C81">
      <w:pPr>
        <w:spacing w:before="160"/>
        <w:ind w:left="300"/>
        <w:jc w:val="center"/>
        <w:rPr>
          <w:rFonts w:ascii="Times New Roman" w:hAnsi="Times New Roman" w:cs="Times New Roman"/>
        </w:rPr>
      </w:pPr>
    </w:p>
    <w:p w14:paraId="6269D5BB" w14:textId="77777777" w:rsidR="00604458" w:rsidRPr="00A72499" w:rsidRDefault="00D860BF" w:rsidP="0059036E">
      <w:pPr>
        <w:pStyle w:val="Nagwek1"/>
        <w:numPr>
          <w:ilvl w:val="0"/>
          <w:numId w:val="1"/>
        </w:numPr>
        <w:tabs>
          <w:tab w:val="left" w:pos="993"/>
          <w:tab w:val="left" w:pos="1009"/>
        </w:tabs>
        <w:ind w:left="1134" w:hanging="708"/>
        <w:jc w:val="left"/>
        <w:rPr>
          <w:rFonts w:ascii="Times New Roman" w:hAnsi="Times New Roman" w:cs="Times New Roman"/>
          <w:sz w:val="22"/>
          <w:szCs w:val="22"/>
        </w:rPr>
      </w:pPr>
      <w:r w:rsidRPr="00A72499">
        <w:rPr>
          <w:rFonts w:ascii="Times New Roman" w:hAnsi="Times New Roman" w:cs="Times New Roman"/>
          <w:sz w:val="22"/>
          <w:szCs w:val="22"/>
        </w:rPr>
        <w:t>Postanowienia ogólne</w:t>
      </w:r>
    </w:p>
    <w:p w14:paraId="11394DF7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spacing w:before="162"/>
        <w:ind w:right="304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Na przedmiot zamówienia składają się sukcesywne, bezgotówkowe zakupy w 202</w:t>
      </w:r>
      <w:r w:rsidR="00C07529" w:rsidRPr="00A72499">
        <w:rPr>
          <w:rFonts w:ascii="Times New Roman" w:hAnsi="Times New Roman" w:cs="Times New Roman"/>
        </w:rPr>
        <w:t>3</w:t>
      </w:r>
      <w:r w:rsidRPr="00A72499">
        <w:rPr>
          <w:rFonts w:ascii="Times New Roman" w:hAnsi="Times New Roman" w:cs="Times New Roman"/>
        </w:rPr>
        <w:t xml:space="preserve"> roku niżej</w:t>
      </w:r>
      <w:r w:rsidRPr="00A72499">
        <w:rPr>
          <w:rFonts w:ascii="Times New Roman" w:hAnsi="Times New Roman" w:cs="Times New Roman"/>
          <w:spacing w:val="57"/>
        </w:rPr>
        <w:t xml:space="preserve">  </w:t>
      </w:r>
      <w:r w:rsidRPr="00A72499">
        <w:rPr>
          <w:rFonts w:ascii="Times New Roman" w:hAnsi="Times New Roman" w:cs="Times New Roman"/>
        </w:rPr>
        <w:t>wymienionych</w:t>
      </w:r>
      <w:r w:rsidRPr="00A72499">
        <w:rPr>
          <w:rFonts w:ascii="Times New Roman" w:hAnsi="Times New Roman" w:cs="Times New Roman"/>
          <w:spacing w:val="56"/>
        </w:rPr>
        <w:t xml:space="preserve">  </w:t>
      </w:r>
      <w:r w:rsidRPr="00A72499">
        <w:rPr>
          <w:rFonts w:ascii="Times New Roman" w:hAnsi="Times New Roman" w:cs="Times New Roman"/>
        </w:rPr>
        <w:t>paliw</w:t>
      </w:r>
      <w:r w:rsidRPr="00A72499">
        <w:rPr>
          <w:rFonts w:ascii="Times New Roman" w:hAnsi="Times New Roman" w:cs="Times New Roman"/>
          <w:spacing w:val="58"/>
        </w:rPr>
        <w:t xml:space="preserve">  </w:t>
      </w:r>
      <w:r w:rsidRPr="00A72499">
        <w:rPr>
          <w:rFonts w:ascii="Times New Roman" w:hAnsi="Times New Roman" w:cs="Times New Roman"/>
        </w:rPr>
        <w:t>płynnych</w:t>
      </w:r>
      <w:r w:rsidRPr="00A72499">
        <w:rPr>
          <w:rFonts w:ascii="Times New Roman" w:hAnsi="Times New Roman" w:cs="Times New Roman"/>
          <w:spacing w:val="57"/>
        </w:rPr>
        <w:t xml:space="preserve">  </w:t>
      </w:r>
      <w:r w:rsidRPr="00A72499">
        <w:rPr>
          <w:rFonts w:ascii="Times New Roman" w:hAnsi="Times New Roman" w:cs="Times New Roman"/>
        </w:rPr>
        <w:t>do</w:t>
      </w:r>
      <w:r w:rsidRPr="00A72499">
        <w:rPr>
          <w:rFonts w:ascii="Times New Roman" w:hAnsi="Times New Roman" w:cs="Times New Roman"/>
          <w:spacing w:val="58"/>
        </w:rPr>
        <w:t xml:space="preserve">  </w:t>
      </w:r>
      <w:r w:rsidRPr="00A72499">
        <w:rPr>
          <w:rFonts w:ascii="Times New Roman" w:hAnsi="Times New Roman" w:cs="Times New Roman"/>
        </w:rPr>
        <w:t>samochodów</w:t>
      </w:r>
      <w:r w:rsidR="00D860BF" w:rsidRPr="00A72499">
        <w:rPr>
          <w:rFonts w:ascii="Times New Roman" w:hAnsi="Times New Roman" w:cs="Times New Roman"/>
        </w:rPr>
        <w:t xml:space="preserve"> </w:t>
      </w:r>
      <w:r w:rsidRPr="00A72499">
        <w:rPr>
          <w:rFonts w:ascii="Times New Roman" w:hAnsi="Times New Roman" w:cs="Times New Roman"/>
        </w:rPr>
        <w:t>dostawczych</w:t>
      </w:r>
      <w:r w:rsidR="00D860BF" w:rsidRPr="00A72499">
        <w:rPr>
          <w:rFonts w:ascii="Times New Roman" w:hAnsi="Times New Roman" w:cs="Times New Roman"/>
        </w:rPr>
        <w:t xml:space="preserve">, autobusu </w:t>
      </w:r>
      <w:r w:rsidRPr="00A72499">
        <w:rPr>
          <w:rFonts w:ascii="Times New Roman" w:hAnsi="Times New Roman" w:cs="Times New Roman"/>
        </w:rPr>
        <w:t>oraz</w:t>
      </w:r>
      <w:r w:rsidRPr="00A72499">
        <w:rPr>
          <w:rFonts w:ascii="Times New Roman" w:hAnsi="Times New Roman" w:cs="Times New Roman"/>
          <w:spacing w:val="80"/>
          <w:w w:val="150"/>
        </w:rPr>
        <w:t xml:space="preserve"> </w:t>
      </w:r>
      <w:r w:rsidRPr="00A72499">
        <w:rPr>
          <w:rFonts w:ascii="Times New Roman" w:hAnsi="Times New Roman" w:cs="Times New Roman"/>
        </w:rPr>
        <w:t>maszyn</w:t>
      </w:r>
      <w:r w:rsidRPr="00A72499">
        <w:rPr>
          <w:rFonts w:ascii="Times New Roman" w:hAnsi="Times New Roman" w:cs="Times New Roman"/>
          <w:spacing w:val="80"/>
          <w:w w:val="150"/>
        </w:rPr>
        <w:t xml:space="preserve"> </w:t>
      </w:r>
      <w:r w:rsidRPr="00A72499">
        <w:rPr>
          <w:rFonts w:ascii="Times New Roman" w:hAnsi="Times New Roman" w:cs="Times New Roman"/>
        </w:rPr>
        <w:t>roboczych</w:t>
      </w:r>
      <w:r w:rsidRPr="00A72499">
        <w:rPr>
          <w:rFonts w:ascii="Times New Roman" w:hAnsi="Times New Roman" w:cs="Times New Roman"/>
          <w:spacing w:val="80"/>
          <w:w w:val="150"/>
        </w:rPr>
        <w:t xml:space="preserve"> </w:t>
      </w:r>
      <w:r w:rsidRPr="00A72499">
        <w:rPr>
          <w:rFonts w:ascii="Times New Roman" w:hAnsi="Times New Roman" w:cs="Times New Roman"/>
        </w:rPr>
        <w:t>eksploatowanych</w:t>
      </w:r>
      <w:r w:rsidRPr="00A72499">
        <w:rPr>
          <w:rFonts w:ascii="Times New Roman" w:hAnsi="Times New Roman" w:cs="Times New Roman"/>
          <w:spacing w:val="80"/>
          <w:w w:val="150"/>
        </w:rPr>
        <w:t xml:space="preserve"> </w:t>
      </w:r>
      <w:r w:rsidRPr="00A72499">
        <w:rPr>
          <w:rFonts w:ascii="Times New Roman" w:hAnsi="Times New Roman" w:cs="Times New Roman"/>
        </w:rPr>
        <w:t>przez</w:t>
      </w:r>
      <w:r w:rsidRPr="00A72499">
        <w:rPr>
          <w:rFonts w:ascii="Times New Roman" w:hAnsi="Times New Roman" w:cs="Times New Roman"/>
          <w:spacing w:val="80"/>
          <w:w w:val="150"/>
        </w:rPr>
        <w:t xml:space="preserve"> </w:t>
      </w:r>
      <w:r w:rsidR="00C07529" w:rsidRPr="00A72499">
        <w:rPr>
          <w:rFonts w:ascii="Times New Roman" w:hAnsi="Times New Roman" w:cs="Times New Roman"/>
        </w:rPr>
        <w:t>Gminę Krzywcza</w:t>
      </w:r>
      <w:r w:rsidRPr="00A72499">
        <w:rPr>
          <w:rFonts w:ascii="Times New Roman" w:hAnsi="Times New Roman" w:cs="Times New Roman"/>
        </w:rPr>
        <w:t>, w</w:t>
      </w:r>
      <w:r w:rsidR="00D860BF" w:rsidRPr="00A72499">
        <w:rPr>
          <w:rFonts w:ascii="Times New Roman" w:hAnsi="Times New Roman" w:cs="Times New Roman"/>
        </w:rPr>
        <w:t> </w:t>
      </w:r>
      <w:r w:rsidRPr="00A72499">
        <w:rPr>
          <w:rFonts w:ascii="Times New Roman" w:hAnsi="Times New Roman" w:cs="Times New Roman"/>
        </w:rPr>
        <w:t>szacunkowych ilościach:</w:t>
      </w:r>
    </w:p>
    <w:p w14:paraId="5E70A6D7" w14:textId="6C21961D" w:rsidR="00604458" w:rsidRPr="00A72499" w:rsidRDefault="00000000" w:rsidP="00D860BF">
      <w:pPr>
        <w:pStyle w:val="Akapitzlist"/>
        <w:numPr>
          <w:ilvl w:val="2"/>
          <w:numId w:val="1"/>
        </w:numPr>
        <w:tabs>
          <w:tab w:val="left" w:pos="1434"/>
        </w:tabs>
        <w:spacing w:before="39"/>
        <w:ind w:hanging="426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olej</w:t>
      </w:r>
      <w:r w:rsidRPr="00A72499">
        <w:rPr>
          <w:rFonts w:ascii="Times New Roman" w:hAnsi="Times New Roman" w:cs="Times New Roman"/>
          <w:spacing w:val="-9"/>
        </w:rPr>
        <w:t xml:space="preserve"> </w:t>
      </w:r>
      <w:r w:rsidRPr="00A72499">
        <w:rPr>
          <w:rFonts w:ascii="Times New Roman" w:hAnsi="Times New Roman" w:cs="Times New Roman"/>
        </w:rPr>
        <w:t>napędowy,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wg</w:t>
      </w:r>
      <w:r w:rsidRPr="00A72499">
        <w:rPr>
          <w:rFonts w:ascii="Times New Roman" w:hAnsi="Times New Roman" w:cs="Times New Roman"/>
          <w:spacing w:val="-8"/>
        </w:rPr>
        <w:t xml:space="preserve"> </w:t>
      </w:r>
      <w:r w:rsidRPr="00A72499">
        <w:rPr>
          <w:rFonts w:ascii="Times New Roman" w:hAnsi="Times New Roman" w:cs="Times New Roman"/>
        </w:rPr>
        <w:t>PN-EN</w:t>
      </w:r>
      <w:r w:rsidRPr="00A72499">
        <w:rPr>
          <w:rFonts w:ascii="Times New Roman" w:hAnsi="Times New Roman" w:cs="Times New Roman"/>
          <w:spacing w:val="-8"/>
        </w:rPr>
        <w:t xml:space="preserve"> </w:t>
      </w:r>
      <w:r w:rsidRPr="00A72499">
        <w:rPr>
          <w:rFonts w:ascii="Times New Roman" w:hAnsi="Times New Roman" w:cs="Times New Roman"/>
        </w:rPr>
        <w:t>590+A1:2017-6</w:t>
      </w:r>
      <w:r w:rsidRPr="00A72499">
        <w:rPr>
          <w:rFonts w:ascii="Times New Roman" w:hAnsi="Times New Roman" w:cs="Times New Roman"/>
          <w:spacing w:val="-11"/>
        </w:rPr>
        <w:t xml:space="preserve"> </w:t>
      </w:r>
      <w:r w:rsidRPr="00A72499">
        <w:rPr>
          <w:rFonts w:ascii="Times New Roman" w:hAnsi="Times New Roman" w:cs="Times New Roman"/>
        </w:rPr>
        <w:t>lub</w:t>
      </w:r>
      <w:r w:rsidRPr="00A72499">
        <w:rPr>
          <w:rFonts w:ascii="Times New Roman" w:hAnsi="Times New Roman" w:cs="Times New Roman"/>
          <w:spacing w:val="-8"/>
        </w:rPr>
        <w:t xml:space="preserve"> </w:t>
      </w:r>
      <w:r w:rsidRPr="00A72499">
        <w:rPr>
          <w:rFonts w:ascii="Times New Roman" w:hAnsi="Times New Roman" w:cs="Times New Roman"/>
          <w:spacing w:val="-2"/>
        </w:rPr>
        <w:t>równoważnej</w:t>
      </w:r>
      <w:r w:rsidR="00D860BF" w:rsidRPr="00A72499">
        <w:rPr>
          <w:rFonts w:ascii="Times New Roman" w:hAnsi="Times New Roman" w:cs="Times New Roman"/>
          <w:spacing w:val="-2"/>
        </w:rPr>
        <w:tab/>
      </w:r>
      <w:r w:rsidR="00A72499">
        <w:rPr>
          <w:rFonts w:ascii="Times New Roman" w:hAnsi="Times New Roman" w:cs="Times New Roman"/>
          <w:spacing w:val="-2"/>
        </w:rPr>
        <w:t xml:space="preserve">            </w:t>
      </w:r>
      <w:r w:rsidRPr="00A72499">
        <w:rPr>
          <w:rFonts w:ascii="Times New Roman" w:hAnsi="Times New Roman" w:cs="Times New Roman"/>
        </w:rPr>
        <w:t>-</w:t>
      </w:r>
      <w:r w:rsidR="00D860BF" w:rsidRPr="00A72499">
        <w:rPr>
          <w:rFonts w:ascii="Times New Roman" w:hAnsi="Times New Roman" w:cs="Times New Roman"/>
        </w:rPr>
        <w:tab/>
      </w:r>
      <w:r w:rsidR="00A72499">
        <w:rPr>
          <w:rFonts w:ascii="Times New Roman" w:hAnsi="Times New Roman" w:cs="Times New Roman"/>
        </w:rPr>
        <w:t xml:space="preserve">             </w:t>
      </w:r>
      <w:r w:rsidR="00D860BF" w:rsidRPr="00A72499">
        <w:rPr>
          <w:rFonts w:ascii="Times New Roman" w:hAnsi="Times New Roman" w:cs="Times New Roman"/>
          <w:b/>
          <w:bCs/>
        </w:rPr>
        <w:t>10</w:t>
      </w:r>
      <w:r w:rsidR="00C07529" w:rsidRPr="00A72499">
        <w:rPr>
          <w:rFonts w:ascii="Times New Roman" w:hAnsi="Times New Roman" w:cs="Times New Roman"/>
          <w:b/>
          <w:bCs/>
        </w:rPr>
        <w:t xml:space="preserve"> 000</w:t>
      </w:r>
      <w:r w:rsidRPr="00A72499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A72499">
        <w:rPr>
          <w:rFonts w:ascii="Times New Roman" w:hAnsi="Times New Roman" w:cs="Times New Roman"/>
          <w:b/>
          <w:bCs/>
          <w:spacing w:val="-10"/>
        </w:rPr>
        <w:t>l</w:t>
      </w:r>
    </w:p>
    <w:p w14:paraId="22BD6318" w14:textId="77777777" w:rsidR="00604458" w:rsidRPr="00A72499" w:rsidRDefault="00000000" w:rsidP="00D860BF">
      <w:pPr>
        <w:pStyle w:val="Akapitzlist"/>
        <w:numPr>
          <w:ilvl w:val="2"/>
          <w:numId w:val="1"/>
        </w:numPr>
        <w:tabs>
          <w:tab w:val="left" w:pos="1434"/>
        </w:tabs>
        <w:spacing w:before="40"/>
        <w:ind w:hanging="426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benzyna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bezołowiowa</w:t>
      </w:r>
      <w:r w:rsidRPr="00A72499">
        <w:rPr>
          <w:rFonts w:ascii="Times New Roman" w:hAnsi="Times New Roman" w:cs="Times New Roman"/>
          <w:spacing w:val="-8"/>
        </w:rPr>
        <w:t xml:space="preserve"> </w:t>
      </w:r>
      <w:r w:rsidRPr="00A72499">
        <w:rPr>
          <w:rFonts w:ascii="Times New Roman" w:hAnsi="Times New Roman" w:cs="Times New Roman"/>
        </w:rPr>
        <w:t>95,</w:t>
      </w:r>
      <w:r w:rsidRPr="00A72499">
        <w:rPr>
          <w:rFonts w:ascii="Times New Roman" w:hAnsi="Times New Roman" w:cs="Times New Roman"/>
          <w:spacing w:val="-9"/>
        </w:rPr>
        <w:t xml:space="preserve"> </w:t>
      </w:r>
      <w:r w:rsidRPr="00A72499">
        <w:rPr>
          <w:rFonts w:ascii="Times New Roman" w:hAnsi="Times New Roman" w:cs="Times New Roman"/>
        </w:rPr>
        <w:t>wg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PN-EN</w:t>
      </w:r>
      <w:r w:rsidRPr="00A72499">
        <w:rPr>
          <w:rFonts w:ascii="Times New Roman" w:hAnsi="Times New Roman" w:cs="Times New Roman"/>
          <w:spacing w:val="-11"/>
        </w:rPr>
        <w:t xml:space="preserve"> </w:t>
      </w:r>
      <w:r w:rsidRPr="00A72499">
        <w:rPr>
          <w:rFonts w:ascii="Times New Roman" w:hAnsi="Times New Roman" w:cs="Times New Roman"/>
        </w:rPr>
        <w:t>228+A1:2017-06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lub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  <w:spacing w:val="-2"/>
        </w:rPr>
        <w:t>równoważnej</w:t>
      </w:r>
      <w:r w:rsidR="00D860BF" w:rsidRPr="00A72499">
        <w:rPr>
          <w:rFonts w:ascii="Times New Roman" w:hAnsi="Times New Roman" w:cs="Times New Roman"/>
          <w:spacing w:val="-2"/>
        </w:rPr>
        <w:tab/>
      </w:r>
      <w:r w:rsidRPr="00A72499">
        <w:rPr>
          <w:rFonts w:ascii="Times New Roman" w:hAnsi="Times New Roman" w:cs="Times New Roman"/>
        </w:rPr>
        <w:t>-</w:t>
      </w:r>
      <w:r w:rsidR="00D860BF" w:rsidRPr="00A72499">
        <w:rPr>
          <w:rFonts w:ascii="Times New Roman" w:hAnsi="Times New Roman" w:cs="Times New Roman"/>
        </w:rPr>
        <w:tab/>
        <w:t xml:space="preserve">  </w:t>
      </w:r>
      <w:r w:rsidR="00D860BF" w:rsidRPr="00A72499">
        <w:rPr>
          <w:rFonts w:ascii="Times New Roman" w:hAnsi="Times New Roman" w:cs="Times New Roman"/>
          <w:b/>
          <w:bCs/>
        </w:rPr>
        <w:t>2 0</w:t>
      </w:r>
      <w:r w:rsidRPr="00A72499">
        <w:rPr>
          <w:rFonts w:ascii="Times New Roman" w:hAnsi="Times New Roman" w:cs="Times New Roman"/>
          <w:b/>
          <w:bCs/>
        </w:rPr>
        <w:t>00</w:t>
      </w:r>
      <w:r w:rsidRPr="00A72499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A72499">
        <w:rPr>
          <w:rFonts w:ascii="Times New Roman" w:hAnsi="Times New Roman" w:cs="Times New Roman"/>
          <w:b/>
          <w:bCs/>
          <w:spacing w:val="-10"/>
        </w:rPr>
        <w:t>l</w:t>
      </w:r>
    </w:p>
    <w:p w14:paraId="568F5327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spacing w:before="39"/>
        <w:ind w:right="300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Benzyna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bezołowiowa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95</w:t>
      </w:r>
      <w:r w:rsidR="00C07529"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oraz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olej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napędowy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powinny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spełniać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wymogi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zawarte w</w:t>
      </w:r>
      <w:r w:rsidR="00C07529" w:rsidRPr="00A72499">
        <w:rPr>
          <w:rFonts w:ascii="Times New Roman" w:hAnsi="Times New Roman" w:cs="Times New Roman"/>
          <w:spacing w:val="-1"/>
        </w:rPr>
        <w:t> </w:t>
      </w:r>
      <w:r w:rsidRPr="00A72499">
        <w:rPr>
          <w:rFonts w:ascii="Times New Roman" w:hAnsi="Times New Roman" w:cs="Times New Roman"/>
        </w:rPr>
        <w:t>w/w Polskich Normach oraz standardy zgodnie z Rozporządzeniem Ministra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Gospodarki z dnia 9</w:t>
      </w:r>
      <w:r w:rsidR="00D860BF" w:rsidRPr="00A72499">
        <w:rPr>
          <w:rFonts w:ascii="Times New Roman" w:hAnsi="Times New Roman" w:cs="Times New Roman"/>
        </w:rPr>
        <w:t> </w:t>
      </w:r>
      <w:r w:rsidRPr="00A72499">
        <w:rPr>
          <w:rFonts w:ascii="Times New Roman" w:hAnsi="Times New Roman" w:cs="Times New Roman"/>
        </w:rPr>
        <w:t>października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2015 r. w sprawie wymagań jakościowych dla paliw ciekłych (tekst jedn. Dz. U. z</w:t>
      </w:r>
      <w:r w:rsidR="00D860BF" w:rsidRPr="00A72499">
        <w:rPr>
          <w:rFonts w:ascii="Times New Roman" w:hAnsi="Times New Roman" w:cs="Times New Roman"/>
        </w:rPr>
        <w:t> </w:t>
      </w:r>
      <w:r w:rsidRPr="00A72499">
        <w:rPr>
          <w:rFonts w:ascii="Times New Roman" w:hAnsi="Times New Roman" w:cs="Times New Roman"/>
        </w:rPr>
        <w:t>2015 r., poz. 1680).</w:t>
      </w:r>
    </w:p>
    <w:p w14:paraId="5375EB4A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spacing w:before="40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Wymienione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na</w:t>
      </w:r>
      <w:r w:rsidRPr="00A72499">
        <w:rPr>
          <w:rFonts w:ascii="Times New Roman" w:hAnsi="Times New Roman" w:cs="Times New Roman"/>
          <w:spacing w:val="-2"/>
        </w:rPr>
        <w:t xml:space="preserve"> </w:t>
      </w:r>
      <w:r w:rsidRPr="00A72499">
        <w:rPr>
          <w:rFonts w:ascii="Times New Roman" w:hAnsi="Times New Roman" w:cs="Times New Roman"/>
        </w:rPr>
        <w:t>wstępie</w:t>
      </w:r>
      <w:r w:rsidRPr="00A72499">
        <w:rPr>
          <w:rFonts w:ascii="Times New Roman" w:hAnsi="Times New Roman" w:cs="Times New Roman"/>
          <w:spacing w:val="-2"/>
        </w:rPr>
        <w:t xml:space="preserve"> </w:t>
      </w:r>
      <w:r w:rsidRPr="00A72499">
        <w:rPr>
          <w:rFonts w:ascii="Times New Roman" w:hAnsi="Times New Roman" w:cs="Times New Roman"/>
        </w:rPr>
        <w:t>ilości</w:t>
      </w:r>
      <w:r w:rsidRPr="00A72499">
        <w:rPr>
          <w:rFonts w:ascii="Times New Roman" w:hAnsi="Times New Roman" w:cs="Times New Roman"/>
          <w:spacing w:val="-2"/>
        </w:rPr>
        <w:t xml:space="preserve"> </w:t>
      </w:r>
      <w:r w:rsidRPr="00A72499">
        <w:rPr>
          <w:rFonts w:ascii="Times New Roman" w:hAnsi="Times New Roman" w:cs="Times New Roman"/>
        </w:rPr>
        <w:t>paliw</w:t>
      </w:r>
      <w:r w:rsidRPr="00A72499">
        <w:rPr>
          <w:rFonts w:ascii="Times New Roman" w:hAnsi="Times New Roman" w:cs="Times New Roman"/>
          <w:spacing w:val="-4"/>
        </w:rPr>
        <w:t xml:space="preserve"> </w:t>
      </w:r>
      <w:r w:rsidRPr="00A72499">
        <w:rPr>
          <w:rFonts w:ascii="Times New Roman" w:hAnsi="Times New Roman" w:cs="Times New Roman"/>
        </w:rPr>
        <w:t>mają</w:t>
      </w:r>
      <w:r w:rsidRPr="00A72499">
        <w:rPr>
          <w:rFonts w:ascii="Times New Roman" w:hAnsi="Times New Roman" w:cs="Times New Roman"/>
          <w:spacing w:val="-2"/>
        </w:rPr>
        <w:t xml:space="preserve"> </w:t>
      </w:r>
      <w:r w:rsidRPr="00A72499">
        <w:rPr>
          <w:rFonts w:ascii="Times New Roman" w:hAnsi="Times New Roman" w:cs="Times New Roman"/>
        </w:rPr>
        <w:t>charakter</w:t>
      </w:r>
      <w:r w:rsidRPr="00A72499">
        <w:rPr>
          <w:rFonts w:ascii="Times New Roman" w:hAnsi="Times New Roman" w:cs="Times New Roman"/>
          <w:spacing w:val="-2"/>
        </w:rPr>
        <w:t xml:space="preserve"> szacunkowy.</w:t>
      </w:r>
    </w:p>
    <w:p w14:paraId="6DD053D7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8"/>
          <w:tab w:val="left" w:pos="1009"/>
        </w:tabs>
        <w:spacing w:before="39"/>
        <w:ind w:right="307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Zamawiający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dopuszcza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możliwość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odebrania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mniejszej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ilości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paliw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niż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podane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 xml:space="preserve">ilości </w:t>
      </w:r>
      <w:r w:rsidRPr="00A72499">
        <w:rPr>
          <w:rFonts w:ascii="Times New Roman" w:hAnsi="Times New Roman" w:cs="Times New Roman"/>
          <w:spacing w:val="-2"/>
        </w:rPr>
        <w:t>szacunkowe.</w:t>
      </w:r>
    </w:p>
    <w:p w14:paraId="6C2D56C3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8"/>
          <w:tab w:val="left" w:pos="1009"/>
        </w:tabs>
        <w:ind w:right="113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Zamawiający dopuszcza możliwość wzajemnej zamiany ilościowej w ramach wymienionych wyżej rodzajów paliw do wartości złożonej przez Wykonawcę oferty.</w:t>
      </w:r>
    </w:p>
    <w:p w14:paraId="22667A31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ind w:right="311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Zamawiający będzie odbierał paliwo stosownie do bieżących potrzeb, rozliczając się po cenach jednostkowych obowiązujących na stacjach paliw w dniu odbioru paliwa pomniejszonych o</w:t>
      </w:r>
      <w:r w:rsidR="00BE0CA4" w:rsidRPr="00A72499">
        <w:rPr>
          <w:rFonts w:ascii="Times New Roman" w:hAnsi="Times New Roman" w:cs="Times New Roman"/>
        </w:rPr>
        <w:t> </w:t>
      </w:r>
      <w:r w:rsidRPr="00A72499">
        <w:rPr>
          <w:rFonts w:ascii="Times New Roman" w:hAnsi="Times New Roman" w:cs="Times New Roman"/>
        </w:rPr>
        <w:t>wartość rabatu Wykonawcy podany w Ofercie.</w:t>
      </w:r>
    </w:p>
    <w:p w14:paraId="506A6D4F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spacing w:before="38"/>
        <w:ind w:right="558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</w:t>
      </w:r>
      <w:r w:rsidRPr="00A72499">
        <w:rPr>
          <w:rFonts w:ascii="Times New Roman" w:hAnsi="Times New Roman" w:cs="Times New Roman"/>
          <w:spacing w:val="-2"/>
        </w:rPr>
        <w:t xml:space="preserve"> </w:t>
      </w:r>
      <w:r w:rsidRPr="00A72499">
        <w:rPr>
          <w:rFonts w:ascii="Times New Roman" w:hAnsi="Times New Roman" w:cs="Times New Roman"/>
        </w:rPr>
        <w:t>okresie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zimowym,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Zamawiający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zastrzega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sobie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możliwość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zakupu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paliw</w:t>
      </w:r>
      <w:r w:rsidRPr="00A72499">
        <w:rPr>
          <w:rFonts w:ascii="Times New Roman" w:hAnsi="Times New Roman" w:cs="Times New Roman"/>
          <w:spacing w:val="-4"/>
        </w:rPr>
        <w:t xml:space="preserve"> </w:t>
      </w:r>
      <w:r w:rsidRPr="00A72499">
        <w:rPr>
          <w:rFonts w:ascii="Times New Roman" w:hAnsi="Times New Roman" w:cs="Times New Roman"/>
        </w:rPr>
        <w:t>o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obniżonej temperaturze zablokowania zimnego filtra oraz z obniżoną temperaturą mętnienia,</w:t>
      </w:r>
    </w:p>
    <w:p w14:paraId="1DF062CB" w14:textId="77777777" w:rsidR="00604458" w:rsidRPr="00A72499" w:rsidRDefault="00000000">
      <w:pPr>
        <w:pStyle w:val="Tekstpodstawowy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72499">
        <w:rPr>
          <w:rFonts w:ascii="Times New Roman" w:hAnsi="Times New Roman" w:cs="Times New Roman"/>
          <w:sz w:val="22"/>
          <w:szCs w:val="22"/>
        </w:rPr>
        <w:t>z</w:t>
      </w:r>
      <w:r w:rsidRPr="00A7249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zastosowaniem</w:t>
      </w:r>
      <w:r w:rsidRPr="00A72499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wielkości</w:t>
      </w:r>
      <w:r w:rsidRPr="00A7249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udzielonego</w:t>
      </w:r>
      <w:r w:rsidRPr="00A7249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rabatu</w:t>
      </w:r>
      <w:r w:rsidRPr="00A72499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Wykonawcy</w:t>
      </w:r>
      <w:r w:rsidRPr="00A72499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dla</w:t>
      </w:r>
      <w:r w:rsidRPr="00A7249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paliw</w:t>
      </w:r>
      <w:r w:rsidRPr="00A7249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ujętych</w:t>
      </w:r>
      <w:r w:rsidRPr="00A72499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z w:val="22"/>
          <w:szCs w:val="22"/>
        </w:rPr>
        <w:t>w</w:t>
      </w:r>
      <w:r w:rsidRPr="00A72499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2499">
        <w:rPr>
          <w:rFonts w:ascii="Times New Roman" w:hAnsi="Times New Roman" w:cs="Times New Roman"/>
          <w:spacing w:val="-2"/>
          <w:sz w:val="22"/>
          <w:szCs w:val="22"/>
        </w:rPr>
        <w:t>umowie.</w:t>
      </w:r>
    </w:p>
    <w:p w14:paraId="2A0AB939" w14:textId="482A1FC3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Okres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obowiązywania</w:t>
      </w:r>
      <w:r w:rsidRPr="00A72499">
        <w:rPr>
          <w:rFonts w:ascii="Times New Roman" w:hAnsi="Times New Roman" w:cs="Times New Roman"/>
          <w:spacing w:val="-7"/>
        </w:rPr>
        <w:t xml:space="preserve"> </w:t>
      </w:r>
      <w:r w:rsidRPr="00A72499">
        <w:rPr>
          <w:rFonts w:ascii="Times New Roman" w:hAnsi="Times New Roman" w:cs="Times New Roman"/>
        </w:rPr>
        <w:t>umowy:</w:t>
      </w:r>
      <w:r w:rsidRPr="00A72499">
        <w:rPr>
          <w:rFonts w:ascii="Times New Roman" w:hAnsi="Times New Roman" w:cs="Times New Roman"/>
          <w:spacing w:val="-7"/>
        </w:rPr>
        <w:t xml:space="preserve"> </w:t>
      </w:r>
      <w:r w:rsidR="00E50899" w:rsidRPr="00A72499">
        <w:rPr>
          <w:rFonts w:ascii="Times New Roman" w:hAnsi="Times New Roman" w:cs="Times New Roman"/>
          <w:u w:val="single"/>
        </w:rPr>
        <w:t xml:space="preserve">od dnia zawarcia </w:t>
      </w:r>
      <w:r w:rsidRPr="00A72499">
        <w:rPr>
          <w:rFonts w:ascii="Times New Roman" w:hAnsi="Times New Roman" w:cs="Times New Roman"/>
          <w:spacing w:val="-6"/>
          <w:u w:val="single"/>
        </w:rPr>
        <w:t xml:space="preserve"> </w:t>
      </w:r>
      <w:r w:rsidRPr="00A72499">
        <w:rPr>
          <w:rFonts w:ascii="Times New Roman" w:hAnsi="Times New Roman" w:cs="Times New Roman"/>
          <w:u w:val="single"/>
        </w:rPr>
        <w:t>–</w:t>
      </w:r>
      <w:r w:rsidRPr="00A72499">
        <w:rPr>
          <w:rFonts w:ascii="Times New Roman" w:hAnsi="Times New Roman" w:cs="Times New Roman"/>
          <w:spacing w:val="-4"/>
          <w:u w:val="single"/>
        </w:rPr>
        <w:t xml:space="preserve"> </w:t>
      </w:r>
      <w:r w:rsidRPr="00A72499">
        <w:rPr>
          <w:rFonts w:ascii="Times New Roman" w:hAnsi="Times New Roman" w:cs="Times New Roman"/>
          <w:u w:val="single"/>
        </w:rPr>
        <w:t>31.12.202</w:t>
      </w:r>
      <w:r w:rsidR="00F33EC1" w:rsidRPr="00A72499">
        <w:rPr>
          <w:rFonts w:ascii="Times New Roman" w:hAnsi="Times New Roman" w:cs="Times New Roman"/>
          <w:u w:val="single"/>
        </w:rPr>
        <w:t>3</w:t>
      </w:r>
      <w:r w:rsidRPr="00A72499">
        <w:rPr>
          <w:rFonts w:ascii="Times New Roman" w:hAnsi="Times New Roman" w:cs="Times New Roman"/>
          <w:spacing w:val="-4"/>
          <w:u w:val="single"/>
        </w:rPr>
        <w:t xml:space="preserve"> </w:t>
      </w:r>
      <w:r w:rsidRPr="00A72499">
        <w:rPr>
          <w:rFonts w:ascii="Times New Roman" w:hAnsi="Times New Roman" w:cs="Times New Roman"/>
          <w:spacing w:val="-5"/>
          <w:u w:val="single"/>
        </w:rPr>
        <w:t>r.</w:t>
      </w:r>
    </w:p>
    <w:p w14:paraId="78709160" w14:textId="77777777" w:rsidR="00604458" w:rsidRPr="00A72499" w:rsidRDefault="00604458">
      <w:pPr>
        <w:pStyle w:val="Tekstpodstawowy"/>
        <w:spacing w:before="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11860FA2" w14:textId="77777777" w:rsidR="00604458" w:rsidRPr="00A72499" w:rsidRDefault="00D860BF" w:rsidP="0059036E">
      <w:pPr>
        <w:pStyle w:val="Nagwek1"/>
        <w:numPr>
          <w:ilvl w:val="0"/>
          <w:numId w:val="1"/>
        </w:numPr>
        <w:tabs>
          <w:tab w:val="left" w:pos="1008"/>
          <w:tab w:val="left" w:pos="1009"/>
        </w:tabs>
        <w:ind w:left="1134" w:hanging="708"/>
        <w:jc w:val="left"/>
        <w:rPr>
          <w:rFonts w:ascii="Times New Roman" w:hAnsi="Times New Roman" w:cs="Times New Roman"/>
          <w:sz w:val="22"/>
          <w:szCs w:val="22"/>
        </w:rPr>
      </w:pPr>
      <w:r w:rsidRPr="00A72499">
        <w:rPr>
          <w:rFonts w:ascii="Times New Roman" w:hAnsi="Times New Roman" w:cs="Times New Roman"/>
          <w:sz w:val="22"/>
          <w:szCs w:val="22"/>
        </w:rPr>
        <w:t>Szczegółowe warunki realizacji zamówienia:</w:t>
      </w:r>
    </w:p>
    <w:p w14:paraId="5F1261C9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spacing w:before="163"/>
        <w:ind w:left="1020" w:right="300" w:hanging="438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Wykonawca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musi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posiadać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uprawnienia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do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prowadzenia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działalności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gospodarczej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w</w:t>
      </w:r>
      <w:r w:rsidR="00BE0CA4" w:rsidRPr="00A72499">
        <w:rPr>
          <w:rFonts w:ascii="Times New Roman" w:hAnsi="Times New Roman" w:cs="Times New Roman"/>
        </w:rPr>
        <w:t> </w:t>
      </w:r>
      <w:r w:rsidRPr="00A72499">
        <w:rPr>
          <w:rFonts w:ascii="Times New Roman" w:hAnsi="Times New Roman" w:cs="Times New Roman"/>
        </w:rPr>
        <w:t>zakresie obrotu paliwami ciekłymi objętymi</w:t>
      </w:r>
      <w:r w:rsidRPr="00A72499">
        <w:rPr>
          <w:rFonts w:ascii="Times New Roman" w:hAnsi="Times New Roman" w:cs="Times New Roman"/>
          <w:spacing w:val="-1"/>
        </w:rPr>
        <w:t xml:space="preserve"> </w:t>
      </w:r>
      <w:r w:rsidRPr="00A72499">
        <w:rPr>
          <w:rFonts w:ascii="Times New Roman" w:hAnsi="Times New Roman" w:cs="Times New Roman"/>
        </w:rPr>
        <w:t>niniejszym zamówieniem. W celu wykazania spełniania przez Wykonawcę powyższego warunku musi on przedłożyć na wezwanie aktualną koncesję na prowadzenie działalności gospodarczej w zakresie obrotu paliwami ciekłymi,</w:t>
      </w:r>
      <w:r w:rsidRPr="00A72499">
        <w:rPr>
          <w:rFonts w:ascii="Times New Roman" w:hAnsi="Times New Roman" w:cs="Times New Roman"/>
          <w:spacing w:val="-4"/>
        </w:rPr>
        <w:t xml:space="preserve"> </w:t>
      </w:r>
      <w:r w:rsidRPr="00A72499">
        <w:rPr>
          <w:rFonts w:ascii="Times New Roman" w:hAnsi="Times New Roman" w:cs="Times New Roman"/>
        </w:rPr>
        <w:t>wydaną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przez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Prezesa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Urzędu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Regulacji</w:t>
      </w:r>
      <w:r w:rsidRPr="00A72499">
        <w:rPr>
          <w:rFonts w:ascii="Times New Roman" w:hAnsi="Times New Roman" w:cs="Times New Roman"/>
          <w:spacing w:val="-4"/>
        </w:rPr>
        <w:t xml:space="preserve"> </w:t>
      </w:r>
      <w:r w:rsidRPr="00A72499">
        <w:rPr>
          <w:rFonts w:ascii="Times New Roman" w:hAnsi="Times New Roman" w:cs="Times New Roman"/>
        </w:rPr>
        <w:t>Energetyki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stosownie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do Ustawy</w:t>
      </w:r>
      <w:r w:rsidRPr="00A72499">
        <w:rPr>
          <w:rFonts w:ascii="Times New Roman" w:hAnsi="Times New Roman" w:cs="Times New Roman"/>
          <w:spacing w:val="-4"/>
        </w:rPr>
        <w:t xml:space="preserve"> </w:t>
      </w:r>
      <w:r w:rsidRPr="00A72499">
        <w:rPr>
          <w:rFonts w:ascii="Times New Roman" w:hAnsi="Times New Roman" w:cs="Times New Roman"/>
        </w:rPr>
        <w:t xml:space="preserve">Prawo Energetyczne (Dz. U. z 2021 r. poz. 716 z </w:t>
      </w:r>
      <w:proofErr w:type="spellStart"/>
      <w:r w:rsidRPr="00A72499">
        <w:rPr>
          <w:rFonts w:ascii="Times New Roman" w:hAnsi="Times New Roman" w:cs="Times New Roman"/>
        </w:rPr>
        <w:t>późn</w:t>
      </w:r>
      <w:proofErr w:type="spellEnd"/>
      <w:r w:rsidRPr="00A72499">
        <w:rPr>
          <w:rFonts w:ascii="Times New Roman" w:hAnsi="Times New Roman" w:cs="Times New Roman"/>
        </w:rPr>
        <w:t>. zm. ).</w:t>
      </w:r>
    </w:p>
    <w:p w14:paraId="5F3E551A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ind w:right="306" w:hanging="438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Wykonawca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zapewni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możliwość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tankowania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paliw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tj.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benzyny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oraz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oleju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 xml:space="preserve">napędowego </w:t>
      </w:r>
      <w:r w:rsidR="00F33EC1" w:rsidRPr="00A72499">
        <w:rPr>
          <w:rFonts w:ascii="Times New Roman" w:hAnsi="Times New Roman" w:cs="Times New Roman"/>
        </w:rPr>
        <w:t>w</w:t>
      </w:r>
      <w:r w:rsidR="00D860BF" w:rsidRPr="00A72499">
        <w:rPr>
          <w:rFonts w:ascii="Times New Roman" w:hAnsi="Times New Roman" w:cs="Times New Roman"/>
        </w:rPr>
        <w:t> </w:t>
      </w:r>
      <w:r w:rsidR="00F33EC1" w:rsidRPr="00A72499">
        <w:rPr>
          <w:rFonts w:ascii="Times New Roman" w:hAnsi="Times New Roman" w:cs="Times New Roman"/>
        </w:rPr>
        <w:t>miejscu oddalonym nie więcej niż 25 km od siedziby zamawiającego.</w:t>
      </w:r>
    </w:p>
    <w:p w14:paraId="7553B4A9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ind w:right="301" w:hanging="438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Wykonawca zapewni możliwość tankowania paliw tj. benzyny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bezołowiowej 95</w:t>
      </w:r>
      <w:r w:rsidR="00D860BF" w:rsidRPr="00A72499">
        <w:rPr>
          <w:rFonts w:ascii="Times New Roman" w:hAnsi="Times New Roman" w:cs="Times New Roman"/>
        </w:rPr>
        <w:t xml:space="preserve"> </w:t>
      </w:r>
      <w:r w:rsidRPr="00A72499">
        <w:rPr>
          <w:rFonts w:ascii="Times New Roman" w:hAnsi="Times New Roman" w:cs="Times New Roman"/>
        </w:rPr>
        <w:t>oraz oleju napędowego w dni powszednie jak również w dni wolne od pracy, niedziele i święta.</w:t>
      </w:r>
    </w:p>
    <w:p w14:paraId="2746BF04" w14:textId="1FC9DCF0" w:rsidR="00604458" w:rsidRPr="00A72499" w:rsidRDefault="00000000">
      <w:pPr>
        <w:pStyle w:val="Akapitzlist"/>
        <w:numPr>
          <w:ilvl w:val="1"/>
          <w:numId w:val="1"/>
        </w:numPr>
        <w:tabs>
          <w:tab w:val="left" w:pos="1008"/>
          <w:tab w:val="left" w:pos="1009"/>
        </w:tabs>
        <w:spacing w:before="82"/>
        <w:ind w:right="305"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Dopuszcza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się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tankowanie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paliwa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tj.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benzyny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bezołowiowej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95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oraz</w:t>
      </w:r>
      <w:r w:rsidRPr="00A72499">
        <w:rPr>
          <w:rFonts w:ascii="Times New Roman" w:hAnsi="Times New Roman" w:cs="Times New Roman"/>
          <w:spacing w:val="40"/>
        </w:rPr>
        <w:t xml:space="preserve"> </w:t>
      </w:r>
      <w:r w:rsidRPr="00A72499">
        <w:rPr>
          <w:rFonts w:ascii="Times New Roman" w:hAnsi="Times New Roman" w:cs="Times New Roman"/>
        </w:rPr>
        <w:t>oleju napędowego do beczki</w:t>
      </w:r>
      <w:r w:rsidR="00F33EC1" w:rsidRPr="00A72499">
        <w:rPr>
          <w:rFonts w:ascii="Times New Roman" w:hAnsi="Times New Roman" w:cs="Times New Roman"/>
        </w:rPr>
        <w:t xml:space="preserve"> lub</w:t>
      </w:r>
      <w:r w:rsidRPr="00A72499">
        <w:rPr>
          <w:rFonts w:ascii="Times New Roman" w:hAnsi="Times New Roman" w:cs="Times New Roman"/>
        </w:rPr>
        <w:t xml:space="preserve"> kanistrów.</w:t>
      </w:r>
    </w:p>
    <w:p w14:paraId="601ACD99" w14:textId="77777777" w:rsidR="00F33EC1" w:rsidRPr="00A72499" w:rsidRDefault="00000000" w:rsidP="008C3A1C">
      <w:pPr>
        <w:pStyle w:val="Akapitzlist"/>
        <w:numPr>
          <w:ilvl w:val="1"/>
          <w:numId w:val="1"/>
        </w:numPr>
        <w:tabs>
          <w:tab w:val="left" w:pos="1008"/>
          <w:tab w:val="left" w:pos="1009"/>
        </w:tabs>
        <w:spacing w:before="39"/>
        <w:ind w:right="309"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Zakup</w:t>
      </w:r>
      <w:r w:rsidRPr="00A72499">
        <w:rPr>
          <w:rFonts w:ascii="Times New Roman" w:hAnsi="Times New Roman" w:cs="Times New Roman"/>
          <w:spacing w:val="31"/>
        </w:rPr>
        <w:t xml:space="preserve"> </w:t>
      </w:r>
      <w:r w:rsidRPr="00A72499">
        <w:rPr>
          <w:rFonts w:ascii="Times New Roman" w:hAnsi="Times New Roman" w:cs="Times New Roman"/>
        </w:rPr>
        <w:t>benzyny</w:t>
      </w:r>
      <w:r w:rsidRPr="00A72499">
        <w:rPr>
          <w:rFonts w:ascii="Times New Roman" w:hAnsi="Times New Roman" w:cs="Times New Roman"/>
          <w:spacing w:val="33"/>
        </w:rPr>
        <w:t xml:space="preserve"> </w:t>
      </w:r>
      <w:r w:rsidRPr="00A72499">
        <w:rPr>
          <w:rFonts w:ascii="Times New Roman" w:hAnsi="Times New Roman" w:cs="Times New Roman"/>
        </w:rPr>
        <w:t>bezołowiowej</w:t>
      </w:r>
      <w:r w:rsidRPr="00A72499">
        <w:rPr>
          <w:rFonts w:ascii="Times New Roman" w:hAnsi="Times New Roman" w:cs="Times New Roman"/>
          <w:spacing w:val="33"/>
        </w:rPr>
        <w:t xml:space="preserve"> </w:t>
      </w:r>
      <w:r w:rsidRPr="00A72499">
        <w:rPr>
          <w:rFonts w:ascii="Times New Roman" w:hAnsi="Times New Roman" w:cs="Times New Roman"/>
        </w:rPr>
        <w:t>95</w:t>
      </w:r>
      <w:r w:rsidRPr="00A72499">
        <w:rPr>
          <w:rFonts w:ascii="Times New Roman" w:hAnsi="Times New Roman" w:cs="Times New Roman"/>
          <w:spacing w:val="35"/>
        </w:rPr>
        <w:t xml:space="preserve"> </w:t>
      </w:r>
      <w:r w:rsidRPr="00A72499">
        <w:rPr>
          <w:rFonts w:ascii="Times New Roman" w:hAnsi="Times New Roman" w:cs="Times New Roman"/>
        </w:rPr>
        <w:t>i</w:t>
      </w:r>
      <w:r w:rsidRPr="00A72499">
        <w:rPr>
          <w:rFonts w:ascii="Times New Roman" w:hAnsi="Times New Roman" w:cs="Times New Roman"/>
          <w:spacing w:val="31"/>
        </w:rPr>
        <w:t xml:space="preserve"> </w:t>
      </w:r>
      <w:r w:rsidRPr="00A72499">
        <w:rPr>
          <w:rFonts w:ascii="Times New Roman" w:hAnsi="Times New Roman" w:cs="Times New Roman"/>
        </w:rPr>
        <w:t>oleju</w:t>
      </w:r>
      <w:r w:rsidRPr="00A72499">
        <w:rPr>
          <w:rFonts w:ascii="Times New Roman" w:hAnsi="Times New Roman" w:cs="Times New Roman"/>
          <w:spacing w:val="32"/>
        </w:rPr>
        <w:t xml:space="preserve"> </w:t>
      </w:r>
      <w:r w:rsidRPr="00A72499">
        <w:rPr>
          <w:rFonts w:ascii="Times New Roman" w:hAnsi="Times New Roman" w:cs="Times New Roman"/>
        </w:rPr>
        <w:t>napędowego</w:t>
      </w:r>
      <w:r w:rsidRPr="00A72499">
        <w:rPr>
          <w:rFonts w:ascii="Times New Roman" w:hAnsi="Times New Roman" w:cs="Times New Roman"/>
          <w:spacing w:val="32"/>
        </w:rPr>
        <w:t xml:space="preserve"> </w:t>
      </w:r>
      <w:r w:rsidRPr="00A72499">
        <w:rPr>
          <w:rFonts w:ascii="Times New Roman" w:hAnsi="Times New Roman" w:cs="Times New Roman"/>
        </w:rPr>
        <w:t>dokonywany</w:t>
      </w:r>
      <w:r w:rsidRPr="00A72499">
        <w:rPr>
          <w:rFonts w:ascii="Times New Roman" w:hAnsi="Times New Roman" w:cs="Times New Roman"/>
          <w:spacing w:val="33"/>
        </w:rPr>
        <w:t xml:space="preserve"> </w:t>
      </w:r>
      <w:r w:rsidRPr="00A72499">
        <w:rPr>
          <w:rFonts w:ascii="Times New Roman" w:hAnsi="Times New Roman" w:cs="Times New Roman"/>
        </w:rPr>
        <w:t>w</w:t>
      </w:r>
      <w:r w:rsidRPr="00A72499">
        <w:rPr>
          <w:rFonts w:ascii="Times New Roman" w:hAnsi="Times New Roman" w:cs="Times New Roman"/>
          <w:spacing w:val="33"/>
        </w:rPr>
        <w:t xml:space="preserve"> </w:t>
      </w:r>
      <w:r w:rsidRPr="00A72499">
        <w:rPr>
          <w:rFonts w:ascii="Times New Roman" w:hAnsi="Times New Roman" w:cs="Times New Roman"/>
        </w:rPr>
        <w:t>stacjach</w:t>
      </w:r>
      <w:r w:rsidRPr="00A72499">
        <w:rPr>
          <w:rFonts w:ascii="Times New Roman" w:hAnsi="Times New Roman" w:cs="Times New Roman"/>
          <w:spacing w:val="34"/>
        </w:rPr>
        <w:t xml:space="preserve"> </w:t>
      </w:r>
      <w:r w:rsidRPr="00A72499">
        <w:rPr>
          <w:rFonts w:ascii="Times New Roman" w:hAnsi="Times New Roman" w:cs="Times New Roman"/>
        </w:rPr>
        <w:t xml:space="preserve">paliw odbywał się będzie </w:t>
      </w:r>
      <w:r w:rsidR="00F33EC1" w:rsidRPr="00A72499">
        <w:rPr>
          <w:rFonts w:ascii="Times New Roman" w:hAnsi="Times New Roman" w:cs="Times New Roman"/>
        </w:rPr>
        <w:t>na podstawie faktury z</w:t>
      </w:r>
      <w:r w:rsidR="00D860BF" w:rsidRPr="00A72499">
        <w:rPr>
          <w:rFonts w:ascii="Times New Roman" w:hAnsi="Times New Roman" w:cs="Times New Roman"/>
        </w:rPr>
        <w:t> </w:t>
      </w:r>
      <w:r w:rsidR="00F33EC1" w:rsidRPr="00A72499">
        <w:rPr>
          <w:rFonts w:ascii="Times New Roman" w:hAnsi="Times New Roman" w:cs="Times New Roman"/>
        </w:rPr>
        <w:t>odroczonym terminem płatności</w:t>
      </w:r>
      <w:r w:rsidR="008C3A1C" w:rsidRPr="00A72499">
        <w:rPr>
          <w:rFonts w:ascii="Times New Roman" w:hAnsi="Times New Roman" w:cs="Times New Roman"/>
        </w:rPr>
        <w:t>. Z</w:t>
      </w:r>
      <w:r w:rsidR="00F33EC1" w:rsidRPr="00A72499">
        <w:rPr>
          <w:rFonts w:ascii="Times New Roman" w:hAnsi="Times New Roman" w:cs="Times New Roman"/>
        </w:rPr>
        <w:t>akup będzie realizowany wyłącznie po okazaniu przez kupującego</w:t>
      </w:r>
      <w:r w:rsidR="0059036E" w:rsidRPr="00A72499">
        <w:rPr>
          <w:rFonts w:ascii="Times New Roman" w:hAnsi="Times New Roman" w:cs="Times New Roman"/>
        </w:rPr>
        <w:t>, imiennego</w:t>
      </w:r>
      <w:r w:rsidR="00F33EC1" w:rsidRPr="00A72499">
        <w:rPr>
          <w:rFonts w:ascii="Times New Roman" w:hAnsi="Times New Roman" w:cs="Times New Roman"/>
        </w:rPr>
        <w:t xml:space="preserve"> upoważnienia wystawionego p</w:t>
      </w:r>
      <w:r w:rsidR="0059036E" w:rsidRPr="00A72499">
        <w:rPr>
          <w:rFonts w:ascii="Times New Roman" w:hAnsi="Times New Roman" w:cs="Times New Roman"/>
        </w:rPr>
        <w:t>rzez Zamawiającego.</w:t>
      </w:r>
    </w:p>
    <w:p w14:paraId="7F4E5BEB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9"/>
        </w:tabs>
        <w:ind w:right="301" w:hanging="438"/>
        <w:jc w:val="both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Wykonawca zobowiązany jest do jednoznaczn</w:t>
      </w:r>
      <w:r w:rsidR="0059036E" w:rsidRPr="00A72499">
        <w:rPr>
          <w:rFonts w:ascii="Times New Roman" w:hAnsi="Times New Roman" w:cs="Times New Roman"/>
        </w:rPr>
        <w:t xml:space="preserve">ego </w:t>
      </w:r>
      <w:r w:rsidR="004856F3" w:rsidRPr="00A72499">
        <w:rPr>
          <w:rFonts w:ascii="Times New Roman" w:hAnsi="Times New Roman" w:cs="Times New Roman"/>
        </w:rPr>
        <w:t xml:space="preserve">określenia danych wskazanych niżej </w:t>
      </w:r>
      <w:r w:rsidR="0059036E" w:rsidRPr="00A72499">
        <w:rPr>
          <w:rFonts w:ascii="Times New Roman" w:hAnsi="Times New Roman" w:cs="Times New Roman"/>
        </w:rPr>
        <w:t xml:space="preserve"> oraz </w:t>
      </w:r>
      <w:r w:rsidRPr="00A72499">
        <w:rPr>
          <w:rFonts w:ascii="Times New Roman" w:hAnsi="Times New Roman" w:cs="Times New Roman"/>
        </w:rPr>
        <w:t xml:space="preserve">przekazanie </w:t>
      </w:r>
      <w:r w:rsidR="0059036E" w:rsidRPr="00A72499">
        <w:rPr>
          <w:rFonts w:ascii="Times New Roman" w:hAnsi="Times New Roman" w:cs="Times New Roman"/>
        </w:rPr>
        <w:t xml:space="preserve">kupującemu w imieniu Zamawiającego, </w:t>
      </w:r>
      <w:r w:rsidRPr="00A72499">
        <w:rPr>
          <w:rFonts w:ascii="Times New Roman" w:hAnsi="Times New Roman" w:cs="Times New Roman"/>
        </w:rPr>
        <w:t>dokumentu potwierdzającego następujące dane identyfikacyjne:</w:t>
      </w:r>
    </w:p>
    <w:p w14:paraId="7C293171" w14:textId="77777777" w:rsidR="00604458" w:rsidRPr="00A72499" w:rsidRDefault="00000000">
      <w:pPr>
        <w:pStyle w:val="Akapitzlist"/>
        <w:numPr>
          <w:ilvl w:val="2"/>
          <w:numId w:val="1"/>
        </w:numPr>
        <w:tabs>
          <w:tab w:val="left" w:pos="1433"/>
          <w:tab w:val="left" w:pos="1434"/>
        </w:tabs>
        <w:spacing w:before="39"/>
        <w:ind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miejsce,</w:t>
      </w:r>
      <w:r w:rsidRPr="00A72499">
        <w:rPr>
          <w:rFonts w:ascii="Times New Roman" w:hAnsi="Times New Roman" w:cs="Times New Roman"/>
          <w:spacing w:val="-5"/>
        </w:rPr>
        <w:t xml:space="preserve"> </w:t>
      </w:r>
      <w:r w:rsidRPr="00A72499">
        <w:rPr>
          <w:rFonts w:ascii="Times New Roman" w:hAnsi="Times New Roman" w:cs="Times New Roman"/>
        </w:rPr>
        <w:t>adres</w:t>
      </w:r>
      <w:r w:rsidRPr="00A72499">
        <w:rPr>
          <w:rFonts w:ascii="Times New Roman" w:hAnsi="Times New Roman" w:cs="Times New Roman"/>
          <w:spacing w:val="-3"/>
        </w:rPr>
        <w:t xml:space="preserve"> </w:t>
      </w:r>
      <w:r w:rsidRPr="00A72499">
        <w:rPr>
          <w:rFonts w:ascii="Times New Roman" w:hAnsi="Times New Roman" w:cs="Times New Roman"/>
        </w:rPr>
        <w:t>stacji,</w:t>
      </w:r>
      <w:r w:rsidRPr="00A72499">
        <w:rPr>
          <w:rFonts w:ascii="Times New Roman" w:hAnsi="Times New Roman" w:cs="Times New Roman"/>
          <w:spacing w:val="-1"/>
        </w:rPr>
        <w:t xml:space="preserve"> </w:t>
      </w:r>
      <w:r w:rsidRPr="00A72499">
        <w:rPr>
          <w:rFonts w:ascii="Times New Roman" w:hAnsi="Times New Roman" w:cs="Times New Roman"/>
        </w:rPr>
        <w:t>data</w:t>
      </w:r>
      <w:r w:rsidRPr="00A72499">
        <w:rPr>
          <w:rFonts w:ascii="Times New Roman" w:hAnsi="Times New Roman" w:cs="Times New Roman"/>
          <w:spacing w:val="-2"/>
        </w:rPr>
        <w:t xml:space="preserve"> tankowania,</w:t>
      </w:r>
    </w:p>
    <w:p w14:paraId="535AAB9E" w14:textId="77777777" w:rsidR="00604458" w:rsidRPr="00A72499" w:rsidRDefault="00000000">
      <w:pPr>
        <w:pStyle w:val="Akapitzlist"/>
        <w:numPr>
          <w:ilvl w:val="2"/>
          <w:numId w:val="1"/>
        </w:numPr>
        <w:tabs>
          <w:tab w:val="left" w:pos="1433"/>
          <w:tab w:val="left" w:pos="1434"/>
        </w:tabs>
        <w:ind w:right="305" w:hanging="437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numer</w:t>
      </w:r>
      <w:r w:rsidR="004856F3"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rejestracyjny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pojazdu</w:t>
      </w:r>
      <w:r w:rsidR="00BE0CA4" w:rsidRPr="00A72499">
        <w:rPr>
          <w:rFonts w:ascii="Times New Roman" w:hAnsi="Times New Roman" w:cs="Times New Roman"/>
          <w:spacing w:val="80"/>
        </w:rPr>
        <w:t xml:space="preserve"> </w:t>
      </w:r>
      <w:r w:rsidRPr="00A72499">
        <w:rPr>
          <w:rFonts w:ascii="Times New Roman" w:hAnsi="Times New Roman" w:cs="Times New Roman"/>
        </w:rPr>
        <w:t>lub</w:t>
      </w:r>
      <w:r w:rsidRPr="00A72499">
        <w:rPr>
          <w:rFonts w:ascii="Times New Roman" w:hAnsi="Times New Roman" w:cs="Times New Roman"/>
          <w:spacing w:val="80"/>
        </w:rPr>
        <w:t xml:space="preserve"> </w:t>
      </w:r>
      <w:r w:rsidR="0059036E" w:rsidRPr="00A72499">
        <w:rPr>
          <w:rFonts w:ascii="Times New Roman" w:hAnsi="Times New Roman" w:cs="Times New Roman"/>
        </w:rPr>
        <w:t>wpisu „kanister”,</w:t>
      </w:r>
    </w:p>
    <w:p w14:paraId="5876B812" w14:textId="77777777" w:rsidR="00604458" w:rsidRPr="00A72499" w:rsidRDefault="00000000">
      <w:pPr>
        <w:pStyle w:val="Akapitzlist"/>
        <w:numPr>
          <w:ilvl w:val="2"/>
          <w:numId w:val="1"/>
        </w:numPr>
        <w:tabs>
          <w:tab w:val="left" w:pos="1433"/>
          <w:tab w:val="left" w:pos="1434"/>
        </w:tabs>
        <w:ind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rodzaj</w:t>
      </w:r>
      <w:r w:rsidRPr="00A72499">
        <w:rPr>
          <w:rFonts w:ascii="Times New Roman" w:hAnsi="Times New Roman" w:cs="Times New Roman"/>
          <w:spacing w:val="-11"/>
        </w:rPr>
        <w:t xml:space="preserve"> </w:t>
      </w:r>
      <w:r w:rsidRPr="00A72499">
        <w:rPr>
          <w:rFonts w:ascii="Times New Roman" w:hAnsi="Times New Roman" w:cs="Times New Roman"/>
        </w:rPr>
        <w:t>zatankowanego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  <w:spacing w:val="-2"/>
        </w:rPr>
        <w:t>paliwa,</w:t>
      </w:r>
    </w:p>
    <w:p w14:paraId="5D80650D" w14:textId="77777777" w:rsidR="004856F3" w:rsidRPr="00A72499" w:rsidRDefault="004856F3">
      <w:pPr>
        <w:pStyle w:val="Akapitzlist"/>
        <w:numPr>
          <w:ilvl w:val="2"/>
          <w:numId w:val="1"/>
        </w:numPr>
        <w:tabs>
          <w:tab w:val="left" w:pos="1433"/>
          <w:tab w:val="left" w:pos="1434"/>
        </w:tabs>
        <w:ind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ilość zatankowanego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  <w:spacing w:val="-2"/>
        </w:rPr>
        <w:t>paliwa,</w:t>
      </w:r>
    </w:p>
    <w:p w14:paraId="21B18DC0" w14:textId="77777777" w:rsidR="00604458" w:rsidRPr="00A72499" w:rsidRDefault="00000000">
      <w:pPr>
        <w:pStyle w:val="Akapitzlist"/>
        <w:numPr>
          <w:ilvl w:val="2"/>
          <w:numId w:val="1"/>
        </w:numPr>
        <w:tabs>
          <w:tab w:val="left" w:pos="1433"/>
          <w:tab w:val="left" w:pos="1434"/>
        </w:tabs>
        <w:ind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</w:rPr>
        <w:t>cenę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jednostkową</w:t>
      </w:r>
      <w:r w:rsidRPr="00A72499">
        <w:rPr>
          <w:rFonts w:ascii="Times New Roman" w:hAnsi="Times New Roman" w:cs="Times New Roman"/>
          <w:spacing w:val="-11"/>
        </w:rPr>
        <w:t xml:space="preserve"> </w:t>
      </w:r>
      <w:r w:rsidRPr="00A72499">
        <w:rPr>
          <w:rFonts w:ascii="Times New Roman" w:hAnsi="Times New Roman" w:cs="Times New Roman"/>
        </w:rPr>
        <w:t>jednego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litra</w:t>
      </w:r>
      <w:r w:rsidRPr="00A72499">
        <w:rPr>
          <w:rFonts w:ascii="Times New Roman" w:hAnsi="Times New Roman" w:cs="Times New Roman"/>
          <w:spacing w:val="-12"/>
        </w:rPr>
        <w:t xml:space="preserve"> </w:t>
      </w:r>
      <w:r w:rsidRPr="00A72499">
        <w:rPr>
          <w:rFonts w:ascii="Times New Roman" w:hAnsi="Times New Roman" w:cs="Times New Roman"/>
        </w:rPr>
        <w:t>paliwa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lub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</w:rPr>
        <w:t>wartość</w:t>
      </w:r>
      <w:r w:rsidRPr="00A72499">
        <w:rPr>
          <w:rFonts w:ascii="Times New Roman" w:hAnsi="Times New Roman" w:cs="Times New Roman"/>
          <w:spacing w:val="-10"/>
        </w:rPr>
        <w:t xml:space="preserve"> </w:t>
      </w:r>
      <w:r w:rsidRPr="00A72499">
        <w:rPr>
          <w:rFonts w:ascii="Times New Roman" w:hAnsi="Times New Roman" w:cs="Times New Roman"/>
          <w:spacing w:val="-2"/>
        </w:rPr>
        <w:t>paliwa.</w:t>
      </w:r>
    </w:p>
    <w:p w14:paraId="3397B30D" w14:textId="77777777" w:rsidR="00604458" w:rsidRPr="00A72499" w:rsidRDefault="00000000">
      <w:pPr>
        <w:pStyle w:val="Akapitzlist"/>
        <w:numPr>
          <w:ilvl w:val="1"/>
          <w:numId w:val="1"/>
        </w:numPr>
        <w:tabs>
          <w:tab w:val="left" w:pos="1008"/>
          <w:tab w:val="left" w:pos="1009"/>
          <w:tab w:val="left" w:pos="2474"/>
          <w:tab w:val="left" w:pos="3790"/>
          <w:tab w:val="left" w:pos="5040"/>
          <w:tab w:val="left" w:pos="6223"/>
          <w:tab w:val="left" w:pos="6767"/>
          <w:tab w:val="left" w:pos="7712"/>
          <w:tab w:val="left" w:pos="8199"/>
          <w:tab w:val="left" w:pos="9290"/>
          <w:tab w:val="left" w:pos="10134"/>
        </w:tabs>
        <w:ind w:right="301" w:hanging="438"/>
        <w:rPr>
          <w:rFonts w:ascii="Times New Roman" w:hAnsi="Times New Roman" w:cs="Times New Roman"/>
        </w:rPr>
      </w:pPr>
      <w:r w:rsidRPr="00A72499">
        <w:rPr>
          <w:rFonts w:ascii="Times New Roman" w:hAnsi="Times New Roman" w:cs="Times New Roman"/>
          <w:spacing w:val="-2"/>
        </w:rPr>
        <w:lastRenderedPageBreak/>
        <w:t>Rozliczenie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zawartych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transakcji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odbywać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4"/>
        </w:rPr>
        <w:t>się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będzie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6"/>
        </w:rPr>
        <w:t>za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pomocą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2"/>
        </w:rPr>
        <w:t>faktur</w:t>
      </w:r>
      <w:r w:rsidRPr="00A72499">
        <w:rPr>
          <w:rFonts w:ascii="Times New Roman" w:hAnsi="Times New Roman" w:cs="Times New Roman"/>
        </w:rPr>
        <w:tab/>
      </w:r>
      <w:r w:rsidRPr="00A72499">
        <w:rPr>
          <w:rFonts w:ascii="Times New Roman" w:hAnsi="Times New Roman" w:cs="Times New Roman"/>
          <w:spacing w:val="-4"/>
        </w:rPr>
        <w:t xml:space="preserve">VAT </w:t>
      </w:r>
      <w:r w:rsidR="0059036E" w:rsidRPr="00A72499">
        <w:rPr>
          <w:rFonts w:ascii="Times New Roman" w:hAnsi="Times New Roman" w:cs="Times New Roman"/>
        </w:rPr>
        <w:t>z odroczonym terminem płatności – 14 dni</w:t>
      </w:r>
      <w:r w:rsidRPr="00A72499">
        <w:rPr>
          <w:rFonts w:ascii="Times New Roman" w:hAnsi="Times New Roman" w:cs="Times New Roman"/>
        </w:rPr>
        <w:t>.</w:t>
      </w:r>
    </w:p>
    <w:p w14:paraId="5DBCCB51" w14:textId="77777777" w:rsidR="00604458" w:rsidRPr="00A72499" w:rsidRDefault="00604458">
      <w:pPr>
        <w:pStyle w:val="Tekstpodstawowy"/>
        <w:spacing w:before="0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ED0DB36" w14:textId="77777777" w:rsidR="00604458" w:rsidRPr="00A72499" w:rsidRDefault="00604458">
      <w:pPr>
        <w:pStyle w:val="Tekstpodstawowy"/>
        <w:spacing w:before="2"/>
        <w:ind w:left="0" w:firstLine="0"/>
        <w:rPr>
          <w:rFonts w:ascii="Times New Roman" w:hAnsi="Times New Roman" w:cs="Times New Roman"/>
          <w:sz w:val="22"/>
          <w:szCs w:val="22"/>
        </w:rPr>
      </w:pPr>
    </w:p>
    <w:sectPr w:rsidR="00604458" w:rsidRPr="00A72499" w:rsidSect="00D860BF">
      <w:pgSz w:w="11910" w:h="16840"/>
      <w:pgMar w:top="1180" w:right="400" w:bottom="1276" w:left="600" w:header="71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4595" w14:textId="77777777" w:rsidR="00E65493" w:rsidRDefault="00E65493">
      <w:r>
        <w:separator/>
      </w:r>
    </w:p>
  </w:endnote>
  <w:endnote w:type="continuationSeparator" w:id="0">
    <w:p w14:paraId="308FBCBD" w14:textId="77777777" w:rsidR="00E65493" w:rsidRDefault="00E65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37E77" w14:textId="77777777" w:rsidR="00E65493" w:rsidRDefault="00E65493">
      <w:r>
        <w:separator/>
      </w:r>
    </w:p>
  </w:footnote>
  <w:footnote w:type="continuationSeparator" w:id="0">
    <w:p w14:paraId="065EBA9C" w14:textId="77777777" w:rsidR="00E65493" w:rsidRDefault="00E65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21C1"/>
    <w:multiLevelType w:val="hybridMultilevel"/>
    <w:tmpl w:val="29D2B048"/>
    <w:lvl w:ilvl="0" w:tplc="C7B4FEBE">
      <w:start w:val="1"/>
      <w:numFmt w:val="upperRoman"/>
      <w:lvlText w:val="%1."/>
      <w:lvlJc w:val="left"/>
      <w:pPr>
        <w:ind w:left="1008" w:hanging="843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w w:val="100"/>
        <w:sz w:val="24"/>
        <w:szCs w:val="24"/>
        <w:lang w:val="pl-PL" w:eastAsia="en-US" w:bidi="ar-SA"/>
      </w:rPr>
    </w:lvl>
    <w:lvl w:ilvl="1" w:tplc="673E21C0">
      <w:start w:val="1"/>
      <w:numFmt w:val="decimal"/>
      <w:lvlText w:val="%2."/>
      <w:lvlJc w:val="left"/>
      <w:pPr>
        <w:ind w:left="1008" w:hanging="426"/>
      </w:pPr>
      <w:rPr>
        <w:rFonts w:ascii="Times New Roman" w:hAnsi="Times New Roman" w:cs="Times New Roman" w:hint="default"/>
        <w:b w:val="0"/>
        <w:bCs/>
        <w:i w:val="0"/>
        <w:iCs w:val="0"/>
        <w:w w:val="100"/>
        <w:sz w:val="24"/>
        <w:szCs w:val="24"/>
      </w:rPr>
    </w:lvl>
    <w:lvl w:ilvl="2" w:tplc="D8F029CE">
      <w:start w:val="1"/>
      <w:numFmt w:val="lowerLetter"/>
      <w:lvlText w:val="%3)"/>
      <w:lvlJc w:val="left"/>
      <w:pPr>
        <w:ind w:left="1433" w:hanging="425"/>
      </w:pPr>
      <w:rPr>
        <w:rFonts w:ascii="Times New Roman" w:hAnsi="Times New Roman" w:cs="Times New Roman" w:hint="default"/>
        <w:b w:val="0"/>
        <w:bCs/>
        <w:i w:val="0"/>
        <w:iCs w:val="0"/>
        <w:w w:val="99"/>
        <w:sz w:val="24"/>
        <w:szCs w:val="24"/>
      </w:rPr>
    </w:lvl>
    <w:lvl w:ilvl="3" w:tplc="CCC66446">
      <w:numFmt w:val="bullet"/>
      <w:lvlText w:val="•"/>
      <w:lvlJc w:val="left"/>
      <w:pPr>
        <w:ind w:left="2623" w:hanging="425"/>
      </w:pPr>
      <w:rPr>
        <w:rFonts w:hint="default"/>
        <w:lang w:val="pl-PL" w:eastAsia="en-US" w:bidi="ar-SA"/>
      </w:rPr>
    </w:lvl>
    <w:lvl w:ilvl="4" w:tplc="43043D7E">
      <w:numFmt w:val="bullet"/>
      <w:lvlText w:val="•"/>
      <w:lvlJc w:val="left"/>
      <w:pPr>
        <w:ind w:left="3806" w:hanging="425"/>
      </w:pPr>
      <w:rPr>
        <w:rFonts w:hint="default"/>
        <w:lang w:val="pl-PL" w:eastAsia="en-US" w:bidi="ar-SA"/>
      </w:rPr>
    </w:lvl>
    <w:lvl w:ilvl="5" w:tplc="705274CC">
      <w:numFmt w:val="bullet"/>
      <w:lvlText w:val="•"/>
      <w:lvlJc w:val="left"/>
      <w:pPr>
        <w:ind w:left="4989" w:hanging="425"/>
      </w:pPr>
      <w:rPr>
        <w:rFonts w:hint="default"/>
        <w:lang w:val="pl-PL" w:eastAsia="en-US" w:bidi="ar-SA"/>
      </w:rPr>
    </w:lvl>
    <w:lvl w:ilvl="6" w:tplc="40127AEE">
      <w:numFmt w:val="bullet"/>
      <w:lvlText w:val="•"/>
      <w:lvlJc w:val="left"/>
      <w:pPr>
        <w:ind w:left="6173" w:hanging="425"/>
      </w:pPr>
      <w:rPr>
        <w:rFonts w:hint="default"/>
        <w:lang w:val="pl-PL" w:eastAsia="en-US" w:bidi="ar-SA"/>
      </w:rPr>
    </w:lvl>
    <w:lvl w:ilvl="7" w:tplc="66926AE4">
      <w:numFmt w:val="bullet"/>
      <w:lvlText w:val="•"/>
      <w:lvlJc w:val="left"/>
      <w:pPr>
        <w:ind w:left="7356" w:hanging="425"/>
      </w:pPr>
      <w:rPr>
        <w:rFonts w:hint="default"/>
        <w:lang w:val="pl-PL" w:eastAsia="en-US" w:bidi="ar-SA"/>
      </w:rPr>
    </w:lvl>
    <w:lvl w:ilvl="8" w:tplc="106A3782">
      <w:numFmt w:val="bullet"/>
      <w:lvlText w:val="•"/>
      <w:lvlJc w:val="left"/>
      <w:pPr>
        <w:ind w:left="8539" w:hanging="425"/>
      </w:pPr>
      <w:rPr>
        <w:rFonts w:hint="default"/>
        <w:lang w:val="pl-PL" w:eastAsia="en-US" w:bidi="ar-SA"/>
      </w:rPr>
    </w:lvl>
  </w:abstractNum>
  <w:num w:numId="1" w16cid:durableId="122502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58"/>
    <w:rsid w:val="00170F1E"/>
    <w:rsid w:val="001D7259"/>
    <w:rsid w:val="002E613D"/>
    <w:rsid w:val="00426EA5"/>
    <w:rsid w:val="0048436B"/>
    <w:rsid w:val="004856F3"/>
    <w:rsid w:val="0059036E"/>
    <w:rsid w:val="00604458"/>
    <w:rsid w:val="00711C81"/>
    <w:rsid w:val="008C3A1C"/>
    <w:rsid w:val="008F77DC"/>
    <w:rsid w:val="00926843"/>
    <w:rsid w:val="00A5683A"/>
    <w:rsid w:val="00A72499"/>
    <w:rsid w:val="00AC34AE"/>
    <w:rsid w:val="00B00537"/>
    <w:rsid w:val="00B42667"/>
    <w:rsid w:val="00BE0CA4"/>
    <w:rsid w:val="00C07529"/>
    <w:rsid w:val="00C460F5"/>
    <w:rsid w:val="00D23386"/>
    <w:rsid w:val="00D860BF"/>
    <w:rsid w:val="00E50899"/>
    <w:rsid w:val="00E65493"/>
    <w:rsid w:val="00F33EC1"/>
    <w:rsid w:val="00F7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D8B74"/>
  <w15:docId w15:val="{3A24F468-D17B-4950-8710-EE1943EF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19"/>
      <w:ind w:left="1008" w:hanging="909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41"/>
      <w:ind w:left="1008" w:hanging="438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81"/>
      <w:ind w:left="2168" w:right="2174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41"/>
      <w:ind w:left="1008" w:hanging="43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075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752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75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52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F1F80-ABA0-49AE-9F07-B1D9EB80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dariusz.mroz</dc:creator>
  <cp:lastModifiedBy>Alicja Szymańska</cp:lastModifiedBy>
  <cp:revision>8</cp:revision>
  <cp:lastPrinted>2023-02-08T09:03:00Z</cp:lastPrinted>
  <dcterms:created xsi:type="dcterms:W3CDTF">2023-03-10T12:01:00Z</dcterms:created>
  <dcterms:modified xsi:type="dcterms:W3CDTF">2023-03-14T11:34:00Z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2023-02-08T00:00:00Z</vt:filetime>
  </property>
</Properties>
</file>