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75A8" w14:textId="25BB5305" w:rsidR="00DD55F0" w:rsidRPr="00EE285F" w:rsidRDefault="00DD55F0" w:rsidP="00DD55F0">
      <w:pPr>
        <w:jc w:val="center"/>
        <w:rPr>
          <w:bCs/>
          <w:sz w:val="24"/>
          <w:szCs w:val="24"/>
        </w:rPr>
      </w:pPr>
      <w:r w:rsidRPr="00EE285F">
        <w:rPr>
          <w:bCs/>
          <w:color w:val="000000"/>
          <w:sz w:val="24"/>
          <w:szCs w:val="24"/>
        </w:rPr>
        <w:t>sygn. akt SGI.271.1.</w:t>
      </w:r>
      <w:r w:rsidR="00B31B20" w:rsidRPr="00EE285F">
        <w:rPr>
          <w:bCs/>
          <w:color w:val="000000"/>
          <w:sz w:val="24"/>
          <w:szCs w:val="24"/>
        </w:rPr>
        <w:t>3</w:t>
      </w:r>
      <w:r w:rsidR="002A024E" w:rsidRPr="00EE285F">
        <w:rPr>
          <w:bCs/>
          <w:color w:val="000000"/>
          <w:sz w:val="24"/>
          <w:szCs w:val="24"/>
        </w:rPr>
        <w:t>3</w:t>
      </w:r>
      <w:r w:rsidRPr="00EE285F">
        <w:rPr>
          <w:bCs/>
          <w:color w:val="000000"/>
          <w:sz w:val="24"/>
          <w:szCs w:val="24"/>
        </w:rPr>
        <w:t>.202</w:t>
      </w:r>
      <w:r w:rsidR="00B31B20" w:rsidRPr="00EE285F">
        <w:rPr>
          <w:bCs/>
          <w:color w:val="000000"/>
          <w:sz w:val="24"/>
          <w:szCs w:val="24"/>
        </w:rPr>
        <w:t>3</w:t>
      </w:r>
    </w:p>
    <w:p w14:paraId="1EC3876C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4E2F0875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7D64629E" w14:textId="77777777" w:rsidR="00DD55F0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7D1A2C5B" w14:textId="77777777" w:rsidR="00EE285F" w:rsidRPr="00EE285F" w:rsidRDefault="00EE285F" w:rsidP="00DD55F0">
      <w:pPr>
        <w:jc w:val="center"/>
        <w:rPr>
          <w:bCs/>
          <w:color w:val="000000"/>
          <w:sz w:val="24"/>
          <w:szCs w:val="24"/>
        </w:rPr>
      </w:pPr>
    </w:p>
    <w:p w14:paraId="0F2839BE" w14:textId="77777777" w:rsidR="00DD55F0" w:rsidRPr="00EE285F" w:rsidRDefault="00DD55F0" w:rsidP="00DD55F0">
      <w:pPr>
        <w:jc w:val="center"/>
        <w:rPr>
          <w:color w:val="000000"/>
          <w:sz w:val="24"/>
          <w:szCs w:val="24"/>
        </w:rPr>
      </w:pPr>
    </w:p>
    <w:p w14:paraId="153BE8B2" w14:textId="77777777" w:rsidR="00DD55F0" w:rsidRPr="00EE285F" w:rsidRDefault="00DD55F0" w:rsidP="00EE285F">
      <w:pPr>
        <w:jc w:val="center"/>
        <w:rPr>
          <w:b/>
          <w:color w:val="000000"/>
          <w:sz w:val="24"/>
          <w:szCs w:val="24"/>
        </w:rPr>
      </w:pPr>
      <w:r w:rsidRPr="00EE285F">
        <w:rPr>
          <w:b/>
          <w:color w:val="000000"/>
          <w:sz w:val="24"/>
          <w:szCs w:val="24"/>
        </w:rPr>
        <w:t>ZAPYTANIE OFERTOWE</w:t>
      </w:r>
    </w:p>
    <w:p w14:paraId="6ABECF85" w14:textId="7D14D2B5" w:rsidR="00DD55F0" w:rsidRPr="00EE285F" w:rsidRDefault="00EE285F" w:rsidP="00EE285F">
      <w:pPr>
        <w:pStyle w:val="Nagwek"/>
        <w:tabs>
          <w:tab w:val="left" w:pos="70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dot. zamówienia </w:t>
      </w:r>
      <w:r w:rsidR="00DD55F0" w:rsidRPr="00EE285F">
        <w:rPr>
          <w:color w:val="000000"/>
          <w:sz w:val="24"/>
          <w:szCs w:val="24"/>
        </w:rPr>
        <w:t>o wartości mniejszej niż 130.000 złotych</w:t>
      </w:r>
    </w:p>
    <w:p w14:paraId="352C1CB9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7856C543" w14:textId="77777777" w:rsidR="00DD55F0" w:rsidRPr="00EE285F" w:rsidRDefault="00DD55F0" w:rsidP="00DD55F0">
      <w:pPr>
        <w:jc w:val="center"/>
        <w:rPr>
          <w:color w:val="000000"/>
          <w:sz w:val="24"/>
          <w:szCs w:val="24"/>
        </w:rPr>
      </w:pPr>
    </w:p>
    <w:p w14:paraId="33DA964C" w14:textId="1FB1F820" w:rsidR="00DD55F0" w:rsidRPr="00DB4E5E" w:rsidRDefault="00EE285F" w:rsidP="00DD55F0">
      <w:pPr>
        <w:jc w:val="center"/>
        <w:rPr>
          <w:b/>
          <w:sz w:val="24"/>
          <w:szCs w:val="24"/>
        </w:rPr>
      </w:pPr>
      <w:r w:rsidRPr="00DB4E5E">
        <w:rPr>
          <w:b/>
          <w:sz w:val="24"/>
          <w:szCs w:val="24"/>
        </w:rPr>
        <w:t>Zamawiający zaprasza do składania ofert na usługę :</w:t>
      </w:r>
    </w:p>
    <w:p w14:paraId="63C4BE4B" w14:textId="542CFCAB" w:rsidR="00DD55F0" w:rsidRPr="00EE285F" w:rsidRDefault="002A024E" w:rsidP="00511C60">
      <w:pPr>
        <w:jc w:val="both"/>
        <w:rPr>
          <w:b/>
          <w:color w:val="0070C0"/>
        </w:rPr>
      </w:pPr>
      <w:bookmarkStart w:id="0" w:name="_Hlk135290543"/>
      <w:r w:rsidRPr="00EE285F">
        <w:rPr>
          <w:rFonts w:eastAsia="Calibri"/>
          <w:bCs/>
          <w:iCs/>
          <w:color w:val="0070C0"/>
          <w:sz w:val="24"/>
          <w:szCs w:val="24"/>
        </w:rPr>
        <w:t>Pełnieni</w:t>
      </w:r>
      <w:r w:rsidR="006D33A9">
        <w:rPr>
          <w:rFonts w:eastAsia="Calibri"/>
          <w:bCs/>
          <w:iCs/>
          <w:color w:val="0070C0"/>
          <w:sz w:val="24"/>
          <w:szCs w:val="24"/>
        </w:rPr>
        <w:t>e</w:t>
      </w:r>
      <w:r w:rsidRPr="00EE285F">
        <w:rPr>
          <w:rFonts w:eastAsia="Calibri"/>
          <w:bCs/>
          <w:iCs/>
          <w:color w:val="0070C0"/>
          <w:sz w:val="24"/>
          <w:szCs w:val="24"/>
        </w:rPr>
        <w:t xml:space="preserve"> funkcji inspektora nadzoru inwestorskiego nad robotami budowlanymi prowadzonymi w ramach zadania inwestycyjnego pn. </w:t>
      </w:r>
      <w:r w:rsidRPr="00EE285F">
        <w:rPr>
          <w:rFonts w:eastAsia="Calibri"/>
          <w:b/>
          <w:bCs/>
          <w:iCs/>
          <w:color w:val="0070C0"/>
          <w:sz w:val="24"/>
          <w:szCs w:val="24"/>
        </w:rPr>
        <w:t>„Przebudowa istniejących budynków Zespołu Szkół w Krzywczy wraz z rozbudową infrastruktury”</w:t>
      </w:r>
    </w:p>
    <w:p w14:paraId="0E7DE0EB" w14:textId="77777777" w:rsidR="00DD55F0" w:rsidRPr="00EE285F" w:rsidRDefault="00DD55F0" w:rsidP="00511C60">
      <w:pPr>
        <w:jc w:val="both"/>
        <w:rPr>
          <w:sz w:val="24"/>
          <w:szCs w:val="24"/>
        </w:rPr>
      </w:pPr>
      <w:bookmarkStart w:id="1" w:name="_Hlk94001986"/>
      <w:bookmarkStart w:id="2" w:name="_Hlk97991025"/>
      <w:bookmarkEnd w:id="0"/>
    </w:p>
    <w:bookmarkEnd w:id="1"/>
    <w:bookmarkEnd w:id="2"/>
    <w:p w14:paraId="0E2A4C59" w14:textId="77777777" w:rsidR="00DD55F0" w:rsidRPr="00EE285F" w:rsidRDefault="00DD55F0" w:rsidP="00DD55F0">
      <w:pPr>
        <w:jc w:val="center"/>
        <w:rPr>
          <w:iCs/>
          <w:sz w:val="24"/>
          <w:szCs w:val="24"/>
          <w:lang w:eastAsia="ar-SA"/>
        </w:rPr>
      </w:pPr>
    </w:p>
    <w:p w14:paraId="07BFB5EC" w14:textId="77777777" w:rsidR="00DD55F0" w:rsidRPr="00EE285F" w:rsidRDefault="00DD55F0" w:rsidP="00DD55F0">
      <w:pPr>
        <w:jc w:val="center"/>
        <w:rPr>
          <w:iCs/>
          <w:sz w:val="24"/>
          <w:szCs w:val="24"/>
          <w:lang w:eastAsia="ar-SA"/>
        </w:rPr>
      </w:pPr>
    </w:p>
    <w:p w14:paraId="60B2CC10" w14:textId="77777777" w:rsidR="00DD55F0" w:rsidRPr="00EE285F" w:rsidRDefault="00DD55F0" w:rsidP="00DD55F0">
      <w:pPr>
        <w:jc w:val="center"/>
        <w:rPr>
          <w:iCs/>
          <w:sz w:val="24"/>
          <w:szCs w:val="24"/>
          <w:lang w:eastAsia="ar-SA"/>
        </w:rPr>
      </w:pPr>
    </w:p>
    <w:p w14:paraId="464B7DE5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  <w:bookmarkStart w:id="3" w:name="_Hlk78279776"/>
      <w:r w:rsidRPr="00EE285F">
        <w:rPr>
          <w:b/>
          <w:bCs/>
          <w:color w:val="000000"/>
          <w:sz w:val="24"/>
          <w:szCs w:val="24"/>
        </w:rPr>
        <w:t>Zamawiający:</w:t>
      </w:r>
    </w:p>
    <w:p w14:paraId="59298C3D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  <w:r w:rsidRPr="00EE285F">
        <w:rPr>
          <w:b/>
          <w:bCs/>
          <w:color w:val="000000"/>
          <w:sz w:val="24"/>
          <w:szCs w:val="24"/>
        </w:rPr>
        <w:t>Gmina Krzywcza</w:t>
      </w:r>
    </w:p>
    <w:p w14:paraId="29F5D608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  <w:r w:rsidRPr="00EE285F">
        <w:rPr>
          <w:b/>
          <w:bCs/>
          <w:color w:val="000000"/>
          <w:sz w:val="24"/>
          <w:szCs w:val="24"/>
        </w:rPr>
        <w:t xml:space="preserve">Krzywcza 36 </w:t>
      </w:r>
    </w:p>
    <w:p w14:paraId="5720AA86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  <w:r w:rsidRPr="00EE285F">
        <w:rPr>
          <w:b/>
          <w:bCs/>
          <w:color w:val="000000"/>
          <w:sz w:val="24"/>
          <w:szCs w:val="24"/>
        </w:rPr>
        <w:t>37-755 Krzywcza</w:t>
      </w:r>
    </w:p>
    <w:bookmarkEnd w:id="3"/>
    <w:p w14:paraId="1B3ACAAC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</w:p>
    <w:p w14:paraId="397DE2DB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</w:p>
    <w:p w14:paraId="2D74B224" w14:textId="77777777" w:rsidR="00DD55F0" w:rsidRPr="00EE285F" w:rsidRDefault="00DD55F0" w:rsidP="00DD55F0">
      <w:pPr>
        <w:jc w:val="center"/>
        <w:rPr>
          <w:b/>
          <w:bCs/>
          <w:color w:val="000000"/>
          <w:sz w:val="24"/>
          <w:szCs w:val="24"/>
        </w:rPr>
      </w:pPr>
    </w:p>
    <w:p w14:paraId="70E2ECF6" w14:textId="77777777" w:rsidR="00DD55F0" w:rsidRPr="00EE285F" w:rsidRDefault="00DD55F0" w:rsidP="00DD55F0">
      <w:pPr>
        <w:jc w:val="center"/>
        <w:rPr>
          <w:sz w:val="24"/>
          <w:szCs w:val="24"/>
        </w:rPr>
      </w:pPr>
      <w:r w:rsidRPr="00EE285F">
        <w:rPr>
          <w:noProof/>
          <w:sz w:val="24"/>
          <w:szCs w:val="24"/>
          <w:lang w:eastAsia="pl-PL"/>
        </w:rPr>
        <w:drawing>
          <wp:inline distT="0" distB="0" distL="0" distR="0" wp14:anchorId="2EC2438B" wp14:editId="6DA609D4">
            <wp:extent cx="1536065" cy="16459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98A0F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1F22427C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005D4B25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1618717B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42C64783" w14:textId="77777777" w:rsidR="00DD55F0" w:rsidRPr="00EE285F" w:rsidRDefault="00DD55F0" w:rsidP="00DD55F0">
      <w:pPr>
        <w:jc w:val="center"/>
        <w:rPr>
          <w:bCs/>
          <w:color w:val="000000"/>
          <w:sz w:val="24"/>
          <w:szCs w:val="24"/>
        </w:rPr>
      </w:pPr>
    </w:p>
    <w:p w14:paraId="10E66673" w14:textId="77777777" w:rsidR="00DD55F0" w:rsidRPr="00EE285F" w:rsidRDefault="00DD55F0" w:rsidP="00DD55F0">
      <w:pPr>
        <w:jc w:val="center"/>
        <w:rPr>
          <w:color w:val="000000"/>
          <w:sz w:val="24"/>
          <w:szCs w:val="24"/>
        </w:rPr>
      </w:pPr>
    </w:p>
    <w:p w14:paraId="4029BA4F" w14:textId="77777777" w:rsidR="00CC6069" w:rsidRPr="00EE285F" w:rsidRDefault="00CC6069" w:rsidP="00DD55F0">
      <w:pPr>
        <w:jc w:val="center"/>
        <w:rPr>
          <w:color w:val="000000"/>
          <w:sz w:val="24"/>
          <w:szCs w:val="24"/>
        </w:rPr>
      </w:pPr>
    </w:p>
    <w:p w14:paraId="088C803B" w14:textId="77777777" w:rsidR="00B31B20" w:rsidRDefault="00B31B20" w:rsidP="00DE42DA">
      <w:pPr>
        <w:rPr>
          <w:color w:val="000000"/>
          <w:sz w:val="24"/>
          <w:szCs w:val="24"/>
        </w:rPr>
      </w:pPr>
    </w:p>
    <w:p w14:paraId="5992212D" w14:textId="77777777" w:rsidR="00EE285F" w:rsidRDefault="00EE285F" w:rsidP="00DE42DA">
      <w:pPr>
        <w:rPr>
          <w:color w:val="000000"/>
          <w:sz w:val="24"/>
          <w:szCs w:val="24"/>
        </w:rPr>
      </w:pPr>
    </w:p>
    <w:p w14:paraId="2E5F89AC" w14:textId="77777777" w:rsidR="00EE285F" w:rsidRDefault="00EE285F" w:rsidP="00DE42DA">
      <w:pPr>
        <w:rPr>
          <w:color w:val="000000"/>
          <w:sz w:val="24"/>
          <w:szCs w:val="24"/>
        </w:rPr>
      </w:pPr>
    </w:p>
    <w:p w14:paraId="59C72CD1" w14:textId="77777777" w:rsidR="00EE285F" w:rsidRDefault="00EE285F" w:rsidP="00DE42DA">
      <w:pPr>
        <w:rPr>
          <w:color w:val="000000"/>
          <w:sz w:val="24"/>
          <w:szCs w:val="24"/>
        </w:rPr>
      </w:pPr>
    </w:p>
    <w:p w14:paraId="68CB1577" w14:textId="77777777" w:rsidR="00EE285F" w:rsidRPr="00EE285F" w:rsidRDefault="00EE285F" w:rsidP="00DE42DA">
      <w:pPr>
        <w:rPr>
          <w:color w:val="000000"/>
          <w:sz w:val="24"/>
          <w:szCs w:val="24"/>
        </w:rPr>
      </w:pPr>
    </w:p>
    <w:p w14:paraId="1ED7E2FB" w14:textId="77777777" w:rsidR="002A024E" w:rsidRDefault="002A024E" w:rsidP="00DE42DA">
      <w:pPr>
        <w:rPr>
          <w:color w:val="000000"/>
          <w:sz w:val="24"/>
          <w:szCs w:val="24"/>
        </w:rPr>
      </w:pPr>
    </w:p>
    <w:p w14:paraId="649F2EA6" w14:textId="77777777" w:rsidR="00EE285F" w:rsidRDefault="00EE285F" w:rsidP="00DE42DA">
      <w:pPr>
        <w:rPr>
          <w:color w:val="000000"/>
          <w:sz w:val="24"/>
          <w:szCs w:val="24"/>
        </w:rPr>
      </w:pPr>
    </w:p>
    <w:p w14:paraId="2FC6979B" w14:textId="77777777" w:rsidR="002A024E" w:rsidRDefault="002A024E" w:rsidP="00DE42DA">
      <w:pPr>
        <w:rPr>
          <w:color w:val="000000"/>
          <w:sz w:val="24"/>
          <w:szCs w:val="24"/>
        </w:rPr>
      </w:pPr>
    </w:p>
    <w:p w14:paraId="44BD0497" w14:textId="77777777" w:rsidR="00EE285F" w:rsidRPr="00EE285F" w:rsidRDefault="00EE285F" w:rsidP="00DE42DA">
      <w:pPr>
        <w:rPr>
          <w:color w:val="000000"/>
          <w:sz w:val="24"/>
          <w:szCs w:val="24"/>
        </w:rPr>
      </w:pPr>
    </w:p>
    <w:p w14:paraId="71F50F9C" w14:textId="77777777" w:rsidR="00DD55F0" w:rsidRPr="00EE285F" w:rsidRDefault="00DD55F0" w:rsidP="00DD55F0">
      <w:pPr>
        <w:jc w:val="center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lastRenderedPageBreak/>
        <w:t>ROZDZIAŁ I</w:t>
      </w:r>
    </w:p>
    <w:p w14:paraId="6164B899" w14:textId="77777777" w:rsidR="00DD55F0" w:rsidRPr="00EE285F" w:rsidRDefault="00DD55F0" w:rsidP="00DD55F0">
      <w:pPr>
        <w:jc w:val="center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ZAMAWIAJĄCY</w:t>
      </w:r>
    </w:p>
    <w:p w14:paraId="700AB932" w14:textId="77777777" w:rsidR="00DD55F0" w:rsidRPr="00EE285F" w:rsidRDefault="00DD55F0" w:rsidP="00DD55F0">
      <w:pPr>
        <w:jc w:val="center"/>
        <w:rPr>
          <w:b/>
          <w:sz w:val="24"/>
          <w:szCs w:val="24"/>
        </w:rPr>
      </w:pPr>
    </w:p>
    <w:p w14:paraId="666F976B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Nazwa i adres Zamawiającego:</w:t>
      </w:r>
    </w:p>
    <w:p w14:paraId="6210BF35" w14:textId="77777777" w:rsidR="00DD55F0" w:rsidRPr="00EE285F" w:rsidRDefault="00DD55F0" w:rsidP="00DD55F0">
      <w:pPr>
        <w:ind w:left="426"/>
        <w:rPr>
          <w:bCs/>
          <w:sz w:val="24"/>
          <w:szCs w:val="24"/>
        </w:rPr>
      </w:pPr>
      <w:r w:rsidRPr="00EE285F">
        <w:rPr>
          <w:bCs/>
          <w:sz w:val="24"/>
          <w:szCs w:val="24"/>
        </w:rPr>
        <w:t>Gmina Krzywcza</w:t>
      </w:r>
    </w:p>
    <w:p w14:paraId="37843E34" w14:textId="77777777" w:rsidR="00DD55F0" w:rsidRPr="00EE285F" w:rsidRDefault="00DD55F0" w:rsidP="00DD55F0">
      <w:pPr>
        <w:ind w:left="426"/>
        <w:rPr>
          <w:bCs/>
          <w:sz w:val="24"/>
          <w:szCs w:val="24"/>
        </w:rPr>
      </w:pPr>
      <w:r w:rsidRPr="00EE285F">
        <w:rPr>
          <w:bCs/>
          <w:sz w:val="24"/>
          <w:szCs w:val="24"/>
        </w:rPr>
        <w:t>Krzywcza 36</w:t>
      </w:r>
    </w:p>
    <w:p w14:paraId="67532495" w14:textId="77777777" w:rsidR="00DD55F0" w:rsidRPr="00EE285F" w:rsidRDefault="00DD55F0" w:rsidP="00DD55F0">
      <w:pPr>
        <w:ind w:left="426"/>
        <w:rPr>
          <w:bCs/>
          <w:sz w:val="24"/>
          <w:szCs w:val="24"/>
        </w:rPr>
      </w:pPr>
      <w:r w:rsidRPr="00EE285F">
        <w:rPr>
          <w:bCs/>
          <w:sz w:val="24"/>
          <w:szCs w:val="24"/>
        </w:rPr>
        <w:t>37-755 Krzywcza</w:t>
      </w:r>
    </w:p>
    <w:p w14:paraId="7BAF6435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bCs/>
          <w:sz w:val="24"/>
          <w:szCs w:val="24"/>
        </w:rPr>
      </w:pPr>
      <w:r w:rsidRPr="00EE285F">
        <w:rPr>
          <w:b/>
          <w:bCs/>
          <w:sz w:val="24"/>
          <w:szCs w:val="24"/>
        </w:rPr>
        <w:t>Numer telefonu Zamawiającego:</w:t>
      </w:r>
    </w:p>
    <w:p w14:paraId="12A43DAB" w14:textId="77777777" w:rsidR="00DD55F0" w:rsidRPr="00EE285F" w:rsidRDefault="00DD55F0" w:rsidP="00DD55F0">
      <w:pPr>
        <w:ind w:left="426"/>
        <w:rPr>
          <w:sz w:val="24"/>
          <w:szCs w:val="24"/>
        </w:rPr>
      </w:pPr>
      <w:r w:rsidRPr="00EE285F">
        <w:rPr>
          <w:sz w:val="24"/>
          <w:szCs w:val="24"/>
        </w:rPr>
        <w:t xml:space="preserve">+48 </w:t>
      </w:r>
      <w:r w:rsidRPr="00EE285F">
        <w:rPr>
          <w:bCs/>
          <w:sz w:val="24"/>
          <w:szCs w:val="24"/>
        </w:rPr>
        <w:t>16</w:t>
      </w:r>
      <w:r w:rsidRPr="00EE285F">
        <w:rPr>
          <w:sz w:val="24"/>
          <w:szCs w:val="24"/>
        </w:rPr>
        <w:t xml:space="preserve"> 671 14 86</w:t>
      </w:r>
    </w:p>
    <w:p w14:paraId="41DE78B3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bCs/>
          <w:sz w:val="24"/>
          <w:szCs w:val="24"/>
        </w:rPr>
      </w:pPr>
      <w:r w:rsidRPr="00EE285F">
        <w:rPr>
          <w:b/>
          <w:bCs/>
          <w:sz w:val="24"/>
          <w:szCs w:val="24"/>
        </w:rPr>
        <w:t>Adres poczty elektronicznej:</w:t>
      </w:r>
    </w:p>
    <w:p w14:paraId="0EC951FB" w14:textId="77777777" w:rsidR="00DD55F0" w:rsidRPr="00EE285F" w:rsidRDefault="00000000" w:rsidP="00DD55F0">
      <w:pPr>
        <w:ind w:left="426"/>
        <w:rPr>
          <w:sz w:val="24"/>
          <w:szCs w:val="24"/>
        </w:rPr>
      </w:pPr>
      <w:hyperlink r:id="rId8" w:history="1">
        <w:r w:rsidR="00DD55F0" w:rsidRPr="00EE285F">
          <w:rPr>
            <w:rStyle w:val="Hipercze"/>
            <w:sz w:val="24"/>
            <w:szCs w:val="24"/>
          </w:rPr>
          <w:t>sekretariat@krzywcza.pl</w:t>
        </w:r>
      </w:hyperlink>
    </w:p>
    <w:p w14:paraId="5C5AD3B0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bCs/>
          <w:sz w:val="24"/>
          <w:szCs w:val="24"/>
        </w:rPr>
      </w:pPr>
      <w:r w:rsidRPr="00EE285F">
        <w:rPr>
          <w:b/>
          <w:bCs/>
          <w:sz w:val="24"/>
          <w:szCs w:val="24"/>
        </w:rPr>
        <w:t>REGON Zamawiającego:</w:t>
      </w:r>
    </w:p>
    <w:p w14:paraId="2377E80C" w14:textId="77777777" w:rsidR="00DD55F0" w:rsidRPr="00EE285F" w:rsidRDefault="00DD55F0" w:rsidP="00DD55F0">
      <w:pPr>
        <w:ind w:left="426"/>
        <w:rPr>
          <w:bCs/>
          <w:sz w:val="24"/>
          <w:szCs w:val="24"/>
        </w:rPr>
      </w:pPr>
      <w:r w:rsidRPr="00EE285F">
        <w:rPr>
          <w:bCs/>
          <w:sz w:val="24"/>
          <w:szCs w:val="24"/>
        </w:rPr>
        <w:t>650900393</w:t>
      </w:r>
    </w:p>
    <w:p w14:paraId="4A0DD76B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NIP Zamawiającego:</w:t>
      </w:r>
    </w:p>
    <w:p w14:paraId="100E1384" w14:textId="77777777" w:rsidR="00DD55F0" w:rsidRPr="00EE285F" w:rsidRDefault="00DD55F0" w:rsidP="00DD55F0">
      <w:pPr>
        <w:ind w:left="426"/>
        <w:rPr>
          <w:bCs/>
          <w:sz w:val="24"/>
          <w:szCs w:val="24"/>
        </w:rPr>
      </w:pPr>
      <w:r w:rsidRPr="00EE285F">
        <w:rPr>
          <w:bCs/>
          <w:sz w:val="24"/>
          <w:szCs w:val="24"/>
        </w:rPr>
        <w:t>795-230-63-07</w:t>
      </w:r>
    </w:p>
    <w:p w14:paraId="070F7B29" w14:textId="77777777" w:rsidR="00DD55F0" w:rsidRPr="00EE285F" w:rsidRDefault="00DD55F0" w:rsidP="00DD55F0">
      <w:pPr>
        <w:widowControl/>
        <w:numPr>
          <w:ilvl w:val="0"/>
          <w:numId w:val="27"/>
        </w:numPr>
        <w:autoSpaceDE/>
        <w:autoSpaceDN/>
        <w:ind w:left="426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Strona internetowa Zamawiającego:</w:t>
      </w:r>
    </w:p>
    <w:p w14:paraId="77F47CF4" w14:textId="77777777" w:rsidR="00DD55F0" w:rsidRPr="00EE285F" w:rsidRDefault="00000000" w:rsidP="00DD55F0">
      <w:pPr>
        <w:ind w:left="426"/>
        <w:rPr>
          <w:sz w:val="24"/>
          <w:szCs w:val="24"/>
        </w:rPr>
      </w:pPr>
      <w:hyperlink r:id="rId9" w:history="1">
        <w:r w:rsidR="00DD55F0" w:rsidRPr="00EE285F">
          <w:rPr>
            <w:rStyle w:val="Hipercze"/>
            <w:bCs/>
            <w:sz w:val="24"/>
            <w:szCs w:val="24"/>
          </w:rPr>
          <w:t>www.krzywcza.pl</w:t>
        </w:r>
      </w:hyperlink>
    </w:p>
    <w:p w14:paraId="1CFE6C65" w14:textId="77777777" w:rsidR="005C3379" w:rsidRPr="00EE285F" w:rsidRDefault="005C3379" w:rsidP="00017004">
      <w:pPr>
        <w:rPr>
          <w:b/>
          <w:sz w:val="24"/>
          <w:szCs w:val="24"/>
          <w:lang w:eastAsia="pl-PL"/>
        </w:rPr>
      </w:pPr>
    </w:p>
    <w:p w14:paraId="07697ABD" w14:textId="0CE7358F" w:rsidR="00DD55F0" w:rsidRPr="00EE285F" w:rsidRDefault="00DD55F0" w:rsidP="00DD55F0">
      <w:pPr>
        <w:jc w:val="center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ROZDZIAŁ II</w:t>
      </w:r>
    </w:p>
    <w:p w14:paraId="74966C37" w14:textId="77777777" w:rsidR="00DD55F0" w:rsidRPr="00EE285F" w:rsidRDefault="00DD55F0" w:rsidP="00DD55F0">
      <w:pPr>
        <w:jc w:val="center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TRYB UDZIELENIA ZAMÓWIENIA</w:t>
      </w:r>
    </w:p>
    <w:p w14:paraId="49C265BA" w14:textId="77777777" w:rsidR="00DD55F0" w:rsidRPr="00EE285F" w:rsidRDefault="00DD55F0" w:rsidP="00DD55F0">
      <w:pPr>
        <w:jc w:val="both"/>
        <w:rPr>
          <w:sz w:val="24"/>
          <w:szCs w:val="24"/>
          <w:lang w:eastAsia="pl-PL"/>
        </w:rPr>
      </w:pPr>
    </w:p>
    <w:p w14:paraId="41C57234" w14:textId="3D601EDE" w:rsidR="00DD55F0" w:rsidRPr="00EE285F" w:rsidRDefault="00DD55F0" w:rsidP="00DD55F0">
      <w:pPr>
        <w:jc w:val="both"/>
        <w:rPr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>Postępowanie o udzielenie zamówienia, którego wartość szacunkowa nie przekracza wyrażonej w złotych równowartości kwoty 130 000,00 zł netto, prowadzone jest na podstawie stosownego Regulaminu udzielania zamówień wyłączonych spod stosowania ustawy z dnia 11 września 2019 r. Prawo zamówień publicznych wprowadzonego Zarządzeniem Wójta Gminy Krzywcza nr 7/2021 z dnia 19 stycznia 2021r</w:t>
      </w:r>
      <w:r w:rsidR="00EE285F">
        <w:rPr>
          <w:sz w:val="24"/>
          <w:szCs w:val="24"/>
          <w:lang w:eastAsia="pl-PL"/>
        </w:rPr>
        <w:t>.</w:t>
      </w:r>
    </w:p>
    <w:p w14:paraId="534C68C3" w14:textId="77777777" w:rsidR="005C3379" w:rsidRPr="00EE285F" w:rsidRDefault="005C3379" w:rsidP="00017004">
      <w:pPr>
        <w:rPr>
          <w:b/>
          <w:sz w:val="24"/>
          <w:szCs w:val="24"/>
          <w:lang w:eastAsia="pl-PL"/>
        </w:rPr>
      </w:pPr>
    </w:p>
    <w:p w14:paraId="7756A2F1" w14:textId="1686FAB3" w:rsidR="00DD55F0" w:rsidRPr="00EE285F" w:rsidRDefault="00DD55F0" w:rsidP="00DD55F0">
      <w:pPr>
        <w:jc w:val="center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Rozdział III</w:t>
      </w:r>
    </w:p>
    <w:p w14:paraId="4B47EBCC" w14:textId="34085711" w:rsidR="00DD55F0" w:rsidRPr="00EE285F" w:rsidRDefault="00DD55F0" w:rsidP="00017004">
      <w:pPr>
        <w:jc w:val="center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PRZEDMIOT ZAMÓWIENIA</w:t>
      </w:r>
    </w:p>
    <w:p w14:paraId="212DC27C" w14:textId="77777777" w:rsidR="00DD55F0" w:rsidRPr="00EE285F" w:rsidRDefault="00DD55F0" w:rsidP="003A5CC0">
      <w:pPr>
        <w:pStyle w:val="Akapitzlist"/>
        <w:numPr>
          <w:ilvl w:val="0"/>
          <w:numId w:val="26"/>
        </w:numPr>
        <w:ind w:left="426" w:hanging="142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Opis przedmiotu zamówienia.</w:t>
      </w:r>
    </w:p>
    <w:p w14:paraId="08E5222C" w14:textId="508CA553" w:rsidR="002A024E" w:rsidRPr="00EE285F" w:rsidRDefault="00984948" w:rsidP="002A024E">
      <w:pPr>
        <w:ind w:left="426"/>
        <w:jc w:val="both"/>
        <w:rPr>
          <w:b/>
          <w:sz w:val="24"/>
          <w:szCs w:val="24"/>
        </w:rPr>
      </w:pPr>
      <w:r w:rsidRPr="00EE285F">
        <w:rPr>
          <w:sz w:val="24"/>
          <w:szCs w:val="24"/>
        </w:rPr>
        <w:t xml:space="preserve">Przedmiotem zamówienia jest </w:t>
      </w:r>
      <w:bookmarkStart w:id="4" w:name="_Hlk103841729"/>
      <w:r w:rsidR="00E76A6F" w:rsidRPr="00EE285F">
        <w:rPr>
          <w:b/>
          <w:sz w:val="24"/>
          <w:szCs w:val="24"/>
        </w:rPr>
        <w:t>p</w:t>
      </w:r>
      <w:r w:rsidRPr="00EE285F">
        <w:rPr>
          <w:b/>
          <w:sz w:val="24"/>
          <w:szCs w:val="24"/>
        </w:rPr>
        <w:t xml:space="preserve">ełnienie funkcji nadzoru inwestorskiego nad robotami budowlanymi prowadzonymi w ramach </w:t>
      </w:r>
      <w:r w:rsidR="00C934F0" w:rsidRPr="00EE285F">
        <w:rPr>
          <w:rStyle w:val="FontStyle74"/>
          <w:rFonts w:ascii="Times New Roman" w:hAnsi="Times New Roman" w:cs="Times New Roman"/>
          <w:b/>
          <w:sz w:val="24"/>
          <w:szCs w:val="24"/>
        </w:rPr>
        <w:t>zada</w:t>
      </w:r>
      <w:r w:rsidR="00E63731" w:rsidRPr="00EE285F">
        <w:rPr>
          <w:rStyle w:val="FontStyle74"/>
          <w:rFonts w:ascii="Times New Roman" w:hAnsi="Times New Roman" w:cs="Times New Roman"/>
          <w:b/>
          <w:sz w:val="24"/>
          <w:szCs w:val="24"/>
        </w:rPr>
        <w:t>nia</w:t>
      </w:r>
      <w:r w:rsidR="00C934F0" w:rsidRPr="00EE285F">
        <w:rPr>
          <w:rStyle w:val="FontStyle74"/>
          <w:rFonts w:ascii="Times New Roman" w:hAnsi="Times New Roman" w:cs="Times New Roman"/>
          <w:b/>
          <w:sz w:val="24"/>
          <w:szCs w:val="24"/>
        </w:rPr>
        <w:t xml:space="preserve"> inwestycyjn</w:t>
      </w:r>
      <w:r w:rsidR="00EB11BF" w:rsidRPr="00EE285F">
        <w:rPr>
          <w:rStyle w:val="FontStyle74"/>
          <w:rFonts w:ascii="Times New Roman" w:hAnsi="Times New Roman" w:cs="Times New Roman"/>
          <w:b/>
          <w:sz w:val="24"/>
          <w:szCs w:val="24"/>
        </w:rPr>
        <w:t>ego</w:t>
      </w:r>
      <w:r w:rsidR="00C934F0" w:rsidRPr="00EE285F">
        <w:rPr>
          <w:rStyle w:val="FontStyle74"/>
          <w:rFonts w:ascii="Times New Roman" w:hAnsi="Times New Roman" w:cs="Times New Roman"/>
          <w:b/>
          <w:sz w:val="24"/>
          <w:szCs w:val="24"/>
        </w:rPr>
        <w:t xml:space="preserve"> pn.</w:t>
      </w:r>
      <w:r w:rsidR="00516DE7" w:rsidRPr="00EE285F">
        <w:rPr>
          <w:rStyle w:val="FontStyle74"/>
          <w:rFonts w:ascii="Times New Roman" w:hAnsi="Times New Roman" w:cs="Times New Roman"/>
          <w:b/>
          <w:sz w:val="24"/>
          <w:szCs w:val="24"/>
        </w:rPr>
        <w:t>:</w:t>
      </w:r>
      <w:r w:rsidR="002A024E" w:rsidRPr="00EE285F">
        <w:rPr>
          <w:rFonts w:eastAsia="Calibri"/>
          <w:b/>
          <w:bCs/>
          <w:iCs/>
          <w:color w:val="0000FF"/>
          <w:sz w:val="24"/>
          <w:szCs w:val="24"/>
        </w:rPr>
        <w:t xml:space="preserve"> </w:t>
      </w:r>
      <w:r w:rsidR="002A024E" w:rsidRPr="00B02764">
        <w:rPr>
          <w:b/>
          <w:bCs/>
          <w:iCs/>
          <w:sz w:val="24"/>
          <w:szCs w:val="24"/>
        </w:rPr>
        <w:t>„Przebudowa istniejących budynków Zespołu Szkół w Krzywczy wraz z rozbudową infrastruktury”</w:t>
      </w:r>
    </w:p>
    <w:p w14:paraId="43609C86" w14:textId="595C99FF" w:rsidR="00C934F0" w:rsidRPr="00EE285F" w:rsidRDefault="00C934F0" w:rsidP="00C934F0">
      <w:pPr>
        <w:ind w:left="426"/>
        <w:jc w:val="both"/>
        <w:rPr>
          <w:rStyle w:val="FontStyle74"/>
          <w:rFonts w:ascii="Times New Roman" w:hAnsi="Times New Roman" w:cs="Times New Roman"/>
          <w:b/>
          <w:sz w:val="24"/>
          <w:szCs w:val="24"/>
        </w:rPr>
      </w:pPr>
    </w:p>
    <w:p w14:paraId="4C0FFF6F" w14:textId="77777777" w:rsidR="00A31B72" w:rsidRPr="00EE285F" w:rsidRDefault="00A31B72" w:rsidP="00C934F0">
      <w:pPr>
        <w:ind w:left="426"/>
        <w:jc w:val="both"/>
        <w:rPr>
          <w:rFonts w:eastAsia="ArialMT"/>
          <w:b/>
        </w:rPr>
      </w:pPr>
    </w:p>
    <w:p w14:paraId="21203B3D" w14:textId="75984094" w:rsidR="00C11E63" w:rsidRPr="00EE285F" w:rsidRDefault="00C11E63" w:rsidP="00C11E63">
      <w:pPr>
        <w:pStyle w:val="Akapitzlist"/>
        <w:ind w:left="0"/>
        <w:rPr>
          <w:color w:val="0000FF"/>
          <w:sz w:val="24"/>
          <w:szCs w:val="24"/>
        </w:rPr>
      </w:pPr>
      <w:r w:rsidRPr="00EE285F">
        <w:rPr>
          <w:sz w:val="24"/>
          <w:szCs w:val="24"/>
        </w:rPr>
        <w:t xml:space="preserve">     </w:t>
      </w:r>
      <w:r w:rsidR="00F25A20" w:rsidRPr="00EE285F">
        <w:rPr>
          <w:sz w:val="24"/>
          <w:szCs w:val="24"/>
        </w:rPr>
        <w:t>Zadani</w:t>
      </w:r>
      <w:r w:rsidRPr="00EE285F">
        <w:rPr>
          <w:sz w:val="24"/>
          <w:szCs w:val="24"/>
        </w:rPr>
        <w:t>e</w:t>
      </w:r>
      <w:r w:rsidR="00F25A20" w:rsidRPr="00EE285F">
        <w:rPr>
          <w:sz w:val="24"/>
          <w:szCs w:val="24"/>
        </w:rPr>
        <w:t xml:space="preserve"> inwestycyjne objęte nadzorem inwestorskim obejmuj</w:t>
      </w:r>
      <w:r w:rsidRPr="00EE285F">
        <w:rPr>
          <w:sz w:val="24"/>
          <w:szCs w:val="24"/>
        </w:rPr>
        <w:t>e</w:t>
      </w:r>
      <w:r w:rsidR="00C934F0" w:rsidRPr="00EE285F">
        <w:rPr>
          <w:sz w:val="24"/>
          <w:szCs w:val="24"/>
        </w:rPr>
        <w:t xml:space="preserve">: </w:t>
      </w:r>
      <w:r w:rsidRPr="00B02764">
        <w:rPr>
          <w:sz w:val="24"/>
          <w:szCs w:val="24"/>
        </w:rPr>
        <w:t>Budowę zbiornika przeciwpożarowego wraz z infrastrukturą, odwodnienie budynków, docieplenie ścian budynku, docieplenie stropów wymiana stolarki okiennej i drzwiowej, wymiana pokrycia dachu budynku szkolnego wraz z łącznikiem, przebudowa dachu nad salą gimnastyczną, rozbudowa istniejącej instalacji fotowoltaicznej, przebudowa ogrodzenia, nawierzchni dróg</w:t>
      </w:r>
      <w:r w:rsidR="00EE285F" w:rsidRPr="00B02764">
        <w:rPr>
          <w:sz w:val="24"/>
          <w:szCs w:val="24"/>
        </w:rPr>
        <w:t xml:space="preserve">                 </w:t>
      </w:r>
      <w:r w:rsidRPr="00B02764">
        <w:rPr>
          <w:sz w:val="24"/>
          <w:szCs w:val="24"/>
        </w:rPr>
        <w:t xml:space="preserve"> i placów, nawierzchni boiska z urządzeniami, budowa </w:t>
      </w:r>
      <w:proofErr w:type="spellStart"/>
      <w:r w:rsidRPr="00B02764">
        <w:rPr>
          <w:sz w:val="24"/>
          <w:szCs w:val="24"/>
        </w:rPr>
        <w:t>piłkochwytów</w:t>
      </w:r>
      <w:proofErr w:type="spellEnd"/>
      <w:r w:rsidRPr="00B02764">
        <w:rPr>
          <w:sz w:val="24"/>
          <w:szCs w:val="24"/>
        </w:rPr>
        <w:t>.</w:t>
      </w:r>
    </w:p>
    <w:p w14:paraId="28B99928" w14:textId="6C8D4EA7" w:rsidR="00F25A20" w:rsidRPr="00EE285F" w:rsidRDefault="00F25A20" w:rsidP="00C934F0">
      <w:pPr>
        <w:pStyle w:val="Akapitzlist"/>
        <w:ind w:left="426" w:firstLine="0"/>
        <w:rPr>
          <w:sz w:val="24"/>
          <w:szCs w:val="24"/>
        </w:rPr>
      </w:pPr>
    </w:p>
    <w:p w14:paraId="20E47EC1" w14:textId="075FAD40" w:rsidR="00C934F0" w:rsidRPr="00EE285F" w:rsidRDefault="00C934F0" w:rsidP="00B0156F">
      <w:pPr>
        <w:rPr>
          <w:b/>
          <w:bCs/>
          <w:sz w:val="24"/>
          <w:szCs w:val="24"/>
        </w:rPr>
      </w:pPr>
      <w:r w:rsidRPr="00EE285F">
        <w:rPr>
          <w:sz w:val="24"/>
          <w:szCs w:val="24"/>
        </w:rPr>
        <w:t xml:space="preserve">Szczegóły prac </w:t>
      </w:r>
      <w:r w:rsidR="006C0A10" w:rsidRPr="00EE285F">
        <w:rPr>
          <w:sz w:val="24"/>
          <w:szCs w:val="24"/>
        </w:rPr>
        <w:t xml:space="preserve">określa </w:t>
      </w:r>
      <w:r w:rsidR="006C0A10" w:rsidRPr="00EE285F">
        <w:rPr>
          <w:b/>
          <w:bCs/>
          <w:sz w:val="24"/>
          <w:szCs w:val="24"/>
        </w:rPr>
        <w:t>załącznik nr 3 -</w:t>
      </w:r>
      <w:r w:rsidRPr="00EE285F">
        <w:rPr>
          <w:b/>
          <w:bCs/>
          <w:sz w:val="24"/>
          <w:szCs w:val="24"/>
        </w:rPr>
        <w:t xml:space="preserve"> </w:t>
      </w:r>
      <w:r w:rsidR="006C0A10" w:rsidRPr="00EE285F">
        <w:rPr>
          <w:b/>
          <w:bCs/>
          <w:sz w:val="24"/>
          <w:szCs w:val="24"/>
        </w:rPr>
        <w:t>P</w:t>
      </w:r>
      <w:r w:rsidRPr="00EE285F">
        <w:rPr>
          <w:b/>
          <w:bCs/>
          <w:sz w:val="24"/>
          <w:szCs w:val="24"/>
        </w:rPr>
        <w:t>rojekty wykonawcze</w:t>
      </w:r>
      <w:r w:rsidR="00B0156F" w:rsidRPr="00EE285F">
        <w:rPr>
          <w:b/>
          <w:bCs/>
          <w:sz w:val="24"/>
          <w:szCs w:val="24"/>
        </w:rPr>
        <w:t>.</w:t>
      </w:r>
    </w:p>
    <w:p w14:paraId="1DFC1C2A" w14:textId="58FA4A1C" w:rsidR="00DE42DA" w:rsidRPr="00EE285F" w:rsidRDefault="006C0A10" w:rsidP="00B0156F">
      <w:pPr>
        <w:jc w:val="both"/>
        <w:rPr>
          <w:sz w:val="24"/>
          <w:szCs w:val="24"/>
        </w:rPr>
      </w:pPr>
      <w:r w:rsidRPr="00EE285F">
        <w:rPr>
          <w:sz w:val="24"/>
          <w:szCs w:val="24"/>
        </w:rPr>
        <w:t xml:space="preserve">Szczegółowe obowiązki Wykonawcy i Zamawiającego dotyczące realizacji zamówienia określa </w:t>
      </w:r>
      <w:r w:rsidR="00A31B72" w:rsidRPr="00EE285F">
        <w:rPr>
          <w:sz w:val="24"/>
          <w:szCs w:val="24"/>
        </w:rPr>
        <w:t xml:space="preserve">   </w:t>
      </w:r>
      <w:r w:rsidRPr="00EE285F">
        <w:rPr>
          <w:b/>
          <w:bCs/>
          <w:sz w:val="24"/>
          <w:szCs w:val="24"/>
        </w:rPr>
        <w:t>załącznik nr 2</w:t>
      </w:r>
      <w:r w:rsidR="00A31B72" w:rsidRPr="00EE285F">
        <w:rPr>
          <w:b/>
          <w:bCs/>
          <w:sz w:val="24"/>
          <w:szCs w:val="24"/>
        </w:rPr>
        <w:t xml:space="preserve"> - </w:t>
      </w:r>
      <w:r w:rsidRPr="00EE285F">
        <w:rPr>
          <w:b/>
          <w:bCs/>
          <w:sz w:val="24"/>
          <w:szCs w:val="24"/>
        </w:rPr>
        <w:t>projekt umowy</w:t>
      </w:r>
      <w:r w:rsidR="00A31B72" w:rsidRPr="00EE285F">
        <w:rPr>
          <w:b/>
          <w:bCs/>
          <w:sz w:val="24"/>
          <w:szCs w:val="24"/>
        </w:rPr>
        <w:t xml:space="preserve"> </w:t>
      </w:r>
    </w:p>
    <w:bookmarkEnd w:id="4"/>
    <w:p w14:paraId="194FA918" w14:textId="77777777" w:rsidR="00256EDB" w:rsidRPr="00EE285F" w:rsidRDefault="00256EDB" w:rsidP="00A31B72">
      <w:pPr>
        <w:rPr>
          <w:sz w:val="24"/>
          <w:szCs w:val="24"/>
        </w:rPr>
      </w:pPr>
    </w:p>
    <w:p w14:paraId="6CD16349" w14:textId="77777777" w:rsidR="00984948" w:rsidRPr="00EE285F" w:rsidRDefault="00984948" w:rsidP="003A5CC0">
      <w:pPr>
        <w:pStyle w:val="Akapitzlist"/>
        <w:numPr>
          <w:ilvl w:val="0"/>
          <w:numId w:val="26"/>
        </w:numPr>
        <w:ind w:left="426" w:hanging="142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Podwykonawcy.</w:t>
      </w:r>
    </w:p>
    <w:p w14:paraId="37DAE3FA" w14:textId="77777777" w:rsidR="00984948" w:rsidRPr="00EE285F" w:rsidRDefault="00984948" w:rsidP="00984948">
      <w:pPr>
        <w:ind w:left="426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Zamawiający dopuszcza możliwości powierzenia przez Wykonawcę wykonania części zamówienia Podwykonawcom.</w:t>
      </w:r>
    </w:p>
    <w:p w14:paraId="71CC5E5C" w14:textId="77777777" w:rsidR="005C3379" w:rsidRPr="00EE285F" w:rsidRDefault="005C3379" w:rsidP="00984948">
      <w:pPr>
        <w:ind w:left="426"/>
        <w:jc w:val="both"/>
        <w:rPr>
          <w:sz w:val="24"/>
          <w:szCs w:val="24"/>
        </w:rPr>
      </w:pPr>
    </w:p>
    <w:p w14:paraId="69FC9C62" w14:textId="77777777" w:rsidR="00DD55F0" w:rsidRPr="00EE285F" w:rsidRDefault="00DD55F0" w:rsidP="003A5CC0">
      <w:pPr>
        <w:pStyle w:val="Akapitzlist"/>
        <w:numPr>
          <w:ilvl w:val="0"/>
          <w:numId w:val="26"/>
        </w:numPr>
        <w:ind w:left="426" w:hanging="142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Termin realizacji zamówienia.</w:t>
      </w:r>
    </w:p>
    <w:p w14:paraId="7E74E831" w14:textId="65FCA745" w:rsidR="00140BB4" w:rsidRPr="00EE285F" w:rsidRDefault="00140BB4" w:rsidP="00140BB4">
      <w:pPr>
        <w:widowControl/>
        <w:tabs>
          <w:tab w:val="left" w:pos="264"/>
        </w:tabs>
        <w:autoSpaceDE/>
        <w:autoSpaceDN/>
        <w:ind w:left="426"/>
        <w:jc w:val="both"/>
        <w:rPr>
          <w:rFonts w:eastAsia="Arial"/>
          <w:sz w:val="24"/>
          <w:szCs w:val="24"/>
        </w:rPr>
      </w:pPr>
    </w:p>
    <w:p w14:paraId="2E90368B" w14:textId="59824B73" w:rsidR="00140BB4" w:rsidRPr="00EE285F" w:rsidRDefault="00140BB4" w:rsidP="008D6335">
      <w:pPr>
        <w:widowControl/>
        <w:tabs>
          <w:tab w:val="left" w:pos="264"/>
        </w:tabs>
        <w:autoSpaceDE/>
        <w:autoSpaceDN/>
        <w:ind w:left="426" w:hanging="426"/>
        <w:jc w:val="both"/>
        <w:rPr>
          <w:rFonts w:eastAsia="Arial"/>
          <w:sz w:val="24"/>
          <w:szCs w:val="24"/>
        </w:rPr>
      </w:pPr>
      <w:r w:rsidRPr="00EE285F">
        <w:rPr>
          <w:rFonts w:eastAsia="Arial"/>
          <w:sz w:val="24"/>
          <w:szCs w:val="24"/>
        </w:rPr>
        <w:t xml:space="preserve">      </w:t>
      </w:r>
      <w:r w:rsidR="0063651A" w:rsidRPr="00EE285F">
        <w:rPr>
          <w:rFonts w:eastAsia="Arial"/>
          <w:sz w:val="24"/>
          <w:szCs w:val="24"/>
        </w:rPr>
        <w:t xml:space="preserve"> </w:t>
      </w:r>
      <w:r w:rsidRPr="00EE285F">
        <w:rPr>
          <w:rFonts w:eastAsia="Arial"/>
          <w:sz w:val="24"/>
          <w:szCs w:val="24"/>
        </w:rPr>
        <w:t xml:space="preserve"> </w:t>
      </w:r>
      <w:r w:rsidR="00B0156F" w:rsidRPr="00B02764">
        <w:rPr>
          <w:rFonts w:eastAsia="Arial"/>
          <w:sz w:val="24"/>
          <w:szCs w:val="24"/>
        </w:rPr>
        <w:t>O</w:t>
      </w:r>
      <w:r w:rsidR="00256EDB" w:rsidRPr="00B02764">
        <w:rPr>
          <w:rFonts w:eastAsia="Arial"/>
          <w:sz w:val="24"/>
          <w:szCs w:val="24"/>
        </w:rPr>
        <w:t>d</w:t>
      </w:r>
      <w:r w:rsidR="00B0156F" w:rsidRPr="00B02764">
        <w:rPr>
          <w:rFonts w:eastAsia="Arial"/>
          <w:sz w:val="24"/>
          <w:szCs w:val="24"/>
        </w:rPr>
        <w:t xml:space="preserve"> dnia zawarcia</w:t>
      </w:r>
      <w:r w:rsidR="00256EDB" w:rsidRPr="00B02764">
        <w:rPr>
          <w:rFonts w:eastAsia="Arial"/>
          <w:sz w:val="24"/>
          <w:szCs w:val="24"/>
        </w:rPr>
        <w:t xml:space="preserve"> umowy z Zamawiającym do </w:t>
      </w:r>
      <w:r w:rsidR="008D6335" w:rsidRPr="00B02764">
        <w:rPr>
          <w:rFonts w:eastAsia="Arial"/>
          <w:b/>
          <w:bCs/>
          <w:sz w:val="24"/>
          <w:szCs w:val="24"/>
        </w:rPr>
        <w:t xml:space="preserve">30 dni </w:t>
      </w:r>
      <w:r w:rsidRPr="00B02764">
        <w:rPr>
          <w:rFonts w:eastAsia="Arial"/>
          <w:sz w:val="24"/>
          <w:szCs w:val="24"/>
        </w:rPr>
        <w:t xml:space="preserve">od dnia zgłoszenia zakończenia robót przez Wykonawcę robót budowlanych objętych nadzorem inwestorskim, nie dłużej niż do dnia przewidywanego zakończenia inwestycji </w:t>
      </w:r>
      <w:r w:rsidR="00B02764" w:rsidRPr="00B02764">
        <w:rPr>
          <w:rFonts w:eastAsia="Arial"/>
          <w:sz w:val="24"/>
          <w:szCs w:val="24"/>
        </w:rPr>
        <w:t>(</w:t>
      </w:r>
      <w:r w:rsidR="00ED2C52">
        <w:rPr>
          <w:rFonts w:eastAsia="Arial"/>
          <w:sz w:val="24"/>
          <w:szCs w:val="24"/>
        </w:rPr>
        <w:t>termin</w:t>
      </w:r>
      <w:r w:rsidR="00ED2C52" w:rsidRPr="00ED2C52">
        <w:rPr>
          <w:rFonts w:eastAsia="Arial"/>
          <w:sz w:val="24"/>
          <w:szCs w:val="24"/>
        </w:rPr>
        <w:t xml:space="preserve"> zakończenia inwestycji</w:t>
      </w:r>
      <w:r w:rsidR="00ED2C52">
        <w:rPr>
          <w:rFonts w:eastAsia="Arial"/>
          <w:sz w:val="24"/>
          <w:szCs w:val="24"/>
        </w:rPr>
        <w:t xml:space="preserve"> </w:t>
      </w:r>
      <w:r w:rsidR="008D6335" w:rsidRPr="00B02764">
        <w:rPr>
          <w:rFonts w:eastAsia="Arial"/>
          <w:sz w:val="24"/>
          <w:szCs w:val="24"/>
        </w:rPr>
        <w:t xml:space="preserve"> 06.09.2024r.</w:t>
      </w:r>
      <w:r w:rsidR="00B02764" w:rsidRPr="00B02764">
        <w:rPr>
          <w:rFonts w:eastAsia="Arial"/>
          <w:sz w:val="24"/>
          <w:szCs w:val="24"/>
        </w:rPr>
        <w:t>)</w:t>
      </w:r>
      <w:r w:rsidR="008D6335" w:rsidRPr="00B02764">
        <w:rPr>
          <w:rFonts w:eastAsia="Arial"/>
          <w:sz w:val="24"/>
          <w:szCs w:val="24"/>
        </w:rPr>
        <w:t xml:space="preserve"> </w:t>
      </w:r>
      <w:r w:rsidRPr="00B02764">
        <w:rPr>
          <w:rFonts w:eastAsia="Arial"/>
          <w:sz w:val="24"/>
          <w:szCs w:val="24"/>
        </w:rPr>
        <w:t>z zastrzeżeniem, że wykonawca zobowiązuje się uczestniczyć w rozliczeniu projektu przez Zamawiającego.</w:t>
      </w:r>
    </w:p>
    <w:p w14:paraId="2A22D9F3" w14:textId="69E60970" w:rsidR="00256EDB" w:rsidRPr="00EE285F" w:rsidRDefault="00256EDB" w:rsidP="00140BB4">
      <w:pPr>
        <w:widowControl/>
        <w:tabs>
          <w:tab w:val="left" w:pos="264"/>
        </w:tabs>
        <w:autoSpaceDE/>
        <w:autoSpaceDN/>
        <w:jc w:val="both"/>
        <w:rPr>
          <w:rFonts w:eastAsia="Arial"/>
          <w:sz w:val="24"/>
          <w:szCs w:val="24"/>
        </w:rPr>
      </w:pPr>
    </w:p>
    <w:p w14:paraId="0FC7EE77" w14:textId="77777777" w:rsidR="00140BB4" w:rsidRPr="00EE285F" w:rsidRDefault="00140BB4" w:rsidP="00140BB4">
      <w:pPr>
        <w:widowControl/>
        <w:tabs>
          <w:tab w:val="left" w:pos="264"/>
        </w:tabs>
        <w:autoSpaceDE/>
        <w:autoSpaceDN/>
        <w:jc w:val="both"/>
        <w:rPr>
          <w:rFonts w:eastAsia="Arial"/>
          <w:sz w:val="24"/>
          <w:szCs w:val="24"/>
        </w:rPr>
      </w:pPr>
    </w:p>
    <w:p w14:paraId="5131A0A0" w14:textId="6C9462E2" w:rsidR="00D5574D" w:rsidRPr="00EE285F" w:rsidRDefault="005C3379" w:rsidP="005C3379">
      <w:pPr>
        <w:widowControl/>
        <w:tabs>
          <w:tab w:val="left" w:pos="264"/>
        </w:tabs>
        <w:autoSpaceDE/>
        <w:autoSpaceDN/>
        <w:jc w:val="both"/>
        <w:rPr>
          <w:rFonts w:eastAsia="Arial"/>
          <w:sz w:val="24"/>
          <w:szCs w:val="24"/>
        </w:rPr>
      </w:pPr>
      <w:r w:rsidRPr="00EE285F">
        <w:rPr>
          <w:rFonts w:eastAsia="Arial"/>
          <w:sz w:val="24"/>
          <w:szCs w:val="24"/>
        </w:rPr>
        <w:tab/>
      </w:r>
      <w:r w:rsidRPr="00EE285F">
        <w:rPr>
          <w:rFonts w:eastAsia="Arial"/>
          <w:sz w:val="24"/>
          <w:szCs w:val="24"/>
        </w:rPr>
        <w:tab/>
      </w:r>
      <w:r w:rsidRPr="00EE285F">
        <w:rPr>
          <w:rFonts w:eastAsia="Arial"/>
          <w:sz w:val="24"/>
          <w:szCs w:val="24"/>
        </w:rPr>
        <w:tab/>
      </w:r>
      <w:r w:rsidRPr="00EE285F">
        <w:rPr>
          <w:rFonts w:eastAsia="Arial"/>
          <w:sz w:val="24"/>
          <w:szCs w:val="24"/>
        </w:rPr>
        <w:tab/>
      </w:r>
      <w:r w:rsidRPr="00EE285F">
        <w:rPr>
          <w:rFonts w:eastAsia="Arial"/>
          <w:sz w:val="24"/>
          <w:szCs w:val="24"/>
        </w:rPr>
        <w:tab/>
      </w:r>
      <w:r w:rsidRPr="00EE285F">
        <w:rPr>
          <w:rFonts w:eastAsia="Arial"/>
          <w:sz w:val="24"/>
          <w:szCs w:val="24"/>
        </w:rPr>
        <w:tab/>
      </w:r>
      <w:r w:rsidR="00A3221C" w:rsidRPr="00EE285F">
        <w:rPr>
          <w:b/>
          <w:sz w:val="24"/>
          <w:szCs w:val="24"/>
        </w:rPr>
        <w:t>ROZDZIAŁ IV</w:t>
      </w:r>
    </w:p>
    <w:p w14:paraId="420C3ABE" w14:textId="25A3830C" w:rsidR="005C3379" w:rsidRPr="00EE285F" w:rsidRDefault="00A3221C" w:rsidP="005C3379">
      <w:pPr>
        <w:spacing w:after="120"/>
        <w:ind w:left="101" w:right="101"/>
        <w:jc w:val="center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WARUNKI UDZIAŁU W POSTĘPOWANIU, OPIS SPEŁNIENIA WARUNKÓW UDZIAŁU W POSTĘPOWANIU</w:t>
      </w:r>
      <w:r w:rsidR="00F950FA" w:rsidRPr="00EE285F">
        <w:rPr>
          <w:b/>
          <w:sz w:val="24"/>
          <w:szCs w:val="24"/>
        </w:rPr>
        <w:t xml:space="preserve"> </w:t>
      </w:r>
      <w:r w:rsidRPr="00EE285F">
        <w:rPr>
          <w:b/>
          <w:sz w:val="24"/>
          <w:szCs w:val="24"/>
        </w:rPr>
        <w:t>ORAZ DOKUMENTY</w:t>
      </w:r>
    </w:p>
    <w:p w14:paraId="7D876048" w14:textId="77777777" w:rsidR="00256EDB" w:rsidRPr="00EE285F" w:rsidRDefault="00256EDB" w:rsidP="005C3379">
      <w:pPr>
        <w:pStyle w:val="Akapitzlist"/>
        <w:ind w:left="0"/>
        <w:rPr>
          <w:b/>
          <w:sz w:val="24"/>
          <w:szCs w:val="24"/>
          <w:lang w:eastAsia="pl-PL"/>
        </w:rPr>
      </w:pPr>
    </w:p>
    <w:p w14:paraId="6F4E584E" w14:textId="4DE4B794" w:rsidR="005C3379" w:rsidRPr="000F7EE6" w:rsidRDefault="005C3379" w:rsidP="005C3379">
      <w:pPr>
        <w:pStyle w:val="Akapitzlist"/>
        <w:ind w:left="0"/>
        <w:rPr>
          <w:b/>
          <w:sz w:val="24"/>
          <w:szCs w:val="24"/>
          <w:lang w:eastAsia="pl-PL"/>
        </w:rPr>
      </w:pPr>
      <w:r w:rsidRPr="000F7EE6">
        <w:rPr>
          <w:b/>
          <w:sz w:val="24"/>
          <w:szCs w:val="24"/>
          <w:lang w:eastAsia="pl-PL"/>
        </w:rPr>
        <w:t>Wymagania dotyczące warunków udziału w postępowaniu</w:t>
      </w:r>
      <w:r w:rsidR="00B02764">
        <w:rPr>
          <w:b/>
          <w:sz w:val="24"/>
          <w:szCs w:val="24"/>
          <w:lang w:eastAsia="pl-PL"/>
        </w:rPr>
        <w:t>:</w:t>
      </w:r>
    </w:p>
    <w:p w14:paraId="2B9EA8D7" w14:textId="0BFE8794" w:rsidR="005C3379" w:rsidRPr="000F7EE6" w:rsidRDefault="005C3379" w:rsidP="003E31EB">
      <w:pPr>
        <w:pStyle w:val="Textbody"/>
        <w:numPr>
          <w:ilvl w:val="0"/>
          <w:numId w:val="45"/>
        </w:numPr>
        <w:autoSpaceDE w:val="0"/>
        <w:spacing w:after="0" w:line="240" w:lineRule="auto"/>
        <w:ind w:left="284" w:hanging="284"/>
        <w:jc w:val="both"/>
        <w:rPr>
          <w:rFonts w:ascii="Times New Roman" w:eastAsia="TimesNewRomanPS-BoldMT" w:hAnsi="Times New Roman" w:cs="Times New Roman"/>
          <w:b/>
          <w:bCs/>
        </w:rPr>
      </w:pPr>
      <w:r w:rsidRPr="000F7EE6">
        <w:rPr>
          <w:rFonts w:ascii="Times New Roman" w:eastAsia="TimesNewRomanPS-BoldMT" w:hAnsi="Times New Roman" w:cs="Times New Roman"/>
          <w:b/>
          <w:bCs/>
        </w:rPr>
        <w:t>Posiadania zdolności technicznej lub zawodowej wykonawców:</w:t>
      </w:r>
    </w:p>
    <w:p w14:paraId="3B88D920" w14:textId="77777777" w:rsidR="00AD0469" w:rsidRPr="000F7EE6" w:rsidRDefault="00AD0469" w:rsidP="00AD0469">
      <w:pPr>
        <w:pStyle w:val="Textbody"/>
        <w:autoSpaceDE w:val="0"/>
        <w:spacing w:after="0" w:line="240" w:lineRule="auto"/>
        <w:ind w:left="720"/>
        <w:jc w:val="both"/>
        <w:rPr>
          <w:rFonts w:ascii="Times New Roman" w:eastAsia="TimesNewRomanPS-BoldMT" w:hAnsi="Times New Roman" w:cs="Times New Roman"/>
          <w:b/>
          <w:bCs/>
        </w:rPr>
      </w:pPr>
    </w:p>
    <w:p w14:paraId="00C0075E" w14:textId="58F692EB" w:rsidR="005C3379" w:rsidRPr="000F7EE6" w:rsidRDefault="005C3379" w:rsidP="00D8241E">
      <w:pPr>
        <w:pStyle w:val="Domynie"/>
        <w:ind w:left="567" w:hanging="283"/>
        <w:jc w:val="both"/>
        <w:rPr>
          <w:rFonts w:eastAsia="TimesNewRomanPSMT"/>
        </w:rPr>
      </w:pPr>
      <w:r w:rsidRPr="000F7EE6">
        <w:rPr>
          <w:rStyle w:val="Domylnaczcionkaakapitu3"/>
        </w:rPr>
        <w:t>1.</w:t>
      </w:r>
      <w:r w:rsidRPr="000F7EE6">
        <w:rPr>
          <w:rStyle w:val="Domylnaczcionkaakapitu3"/>
          <w:b/>
          <w:bCs/>
        </w:rPr>
        <w:t xml:space="preserve"> </w:t>
      </w:r>
      <w:r w:rsidRPr="000F7EE6">
        <w:rPr>
          <w:rStyle w:val="Domylnaczcionkaakapitu3"/>
          <w:rFonts w:eastAsia="TimesNewRomanPSMT, 'Times New R"/>
        </w:rPr>
        <w:t xml:space="preserve">Warunek zostanie spełniony, jeżeli Wykonawca wykaże dysponowanie (dysponuje lub będzie dysponował) </w:t>
      </w:r>
      <w:bookmarkStart w:id="5" w:name="_Hlk131584200"/>
      <w:r w:rsidRPr="000F7EE6">
        <w:rPr>
          <w:rStyle w:val="Domylnaczcionkaakapitu3"/>
          <w:rFonts w:eastAsia="TimesNewRomanPSMT, 'Times New R"/>
        </w:rPr>
        <w:t xml:space="preserve">minimum jedną osobą posiadającą uprawnienia budowlane do </w:t>
      </w:r>
      <w:r w:rsidRPr="00614249">
        <w:rPr>
          <w:rStyle w:val="Domylnaczcionkaakapitu3"/>
          <w:rFonts w:eastAsia="TimesNewRomanPSMT, 'Times New R"/>
        </w:rPr>
        <w:t>kierowania robotami</w:t>
      </w:r>
      <w:r w:rsidR="00A51400" w:rsidRPr="00614249">
        <w:rPr>
          <w:rFonts w:eastAsia="Calibri"/>
          <w:color w:val="0000FF"/>
          <w:kern w:val="0"/>
          <w:lang w:eastAsia="hi-IN" w:bidi="hi-IN"/>
        </w:rPr>
        <w:t xml:space="preserve"> </w:t>
      </w:r>
      <w:r w:rsidR="00614249" w:rsidRPr="00614249">
        <w:rPr>
          <w:rFonts w:eastAsia="Calibri"/>
          <w:kern w:val="0"/>
          <w:lang w:eastAsia="hi-IN" w:bidi="hi-IN"/>
        </w:rPr>
        <w:t xml:space="preserve">budowlanymi i elektrycznymi bez ograniczeń </w:t>
      </w:r>
      <w:r w:rsidR="00AB25B4" w:rsidRPr="00614249">
        <w:rPr>
          <w:rStyle w:val="Domylnaczcionkaakapitu3"/>
          <w:rFonts w:eastAsia="TimesNewRomanPSMT, 'Times New R"/>
        </w:rPr>
        <w:t>oraz uprawnienia budowlane do kierowania robotami</w:t>
      </w:r>
      <w:r w:rsidR="00614249" w:rsidRPr="00614249">
        <w:rPr>
          <w:rFonts w:eastAsia="TimesNewRomanPSMT, 'Times New R"/>
          <w:kern w:val="0"/>
          <w:sz w:val="22"/>
          <w:szCs w:val="22"/>
          <w:lang w:eastAsia="en-US"/>
        </w:rPr>
        <w:t xml:space="preserve"> </w:t>
      </w:r>
      <w:r w:rsidR="00614249" w:rsidRPr="00614249">
        <w:rPr>
          <w:rFonts w:eastAsia="TimesNewRomanPSMT, 'Times New R"/>
        </w:rPr>
        <w:t xml:space="preserve">drogowymi bez ograniczeń lub w ograniczonym zakresie, </w:t>
      </w:r>
      <w:bookmarkEnd w:id="5"/>
      <w:r w:rsidR="007105F2" w:rsidRPr="000F7EE6">
        <w:rPr>
          <w:rStyle w:val="Domylnaczcionkaakapitu3"/>
          <w:rFonts w:eastAsia="TimesNewRomanPSMT, 'Times New R"/>
        </w:rPr>
        <w:t xml:space="preserve"> </w:t>
      </w:r>
      <w:r w:rsidR="007105F2" w:rsidRPr="000F7EE6">
        <w:t xml:space="preserve">posiadającą minimum 3 letnie doświadczenie </w:t>
      </w:r>
      <w:r w:rsidRPr="000F7EE6">
        <w:rPr>
          <w:lang w:eastAsia="hi-IN" w:bidi="hi-IN"/>
        </w:rPr>
        <w:t xml:space="preserve">zgodnie z </w:t>
      </w:r>
      <w:r w:rsidRPr="000F7EE6">
        <w:rPr>
          <w:b/>
          <w:bCs/>
          <w:lang w:eastAsia="hi-IN" w:bidi="hi-IN"/>
        </w:rPr>
        <w:t xml:space="preserve">załącznikiem nr </w:t>
      </w:r>
      <w:r w:rsidR="003D5CCF" w:rsidRPr="000F7EE6">
        <w:rPr>
          <w:b/>
          <w:bCs/>
          <w:lang w:eastAsia="hi-IN" w:bidi="hi-IN"/>
        </w:rPr>
        <w:t>4</w:t>
      </w:r>
      <w:r w:rsidRPr="000F7EE6">
        <w:rPr>
          <w:lang w:eastAsia="hi-IN" w:bidi="hi-IN"/>
        </w:rPr>
        <w:t xml:space="preserve"> do zapytania ofertowego)</w:t>
      </w:r>
    </w:p>
    <w:p w14:paraId="61E74AA8" w14:textId="77777777" w:rsidR="005C3379" w:rsidRPr="000F7EE6" w:rsidRDefault="005C3379" w:rsidP="005C3379">
      <w:pPr>
        <w:pStyle w:val="Style2"/>
        <w:kinsoku w:val="0"/>
        <w:autoSpaceDE/>
        <w:spacing w:before="0" w:line="240" w:lineRule="auto"/>
        <w:ind w:left="0" w:hanging="142"/>
        <w:jc w:val="both"/>
        <w:rPr>
          <w:rStyle w:val="CharacterStyle1"/>
          <w:rFonts w:ascii="Times New Roman" w:hAnsi="Times New Roman" w:cs="Times New Roman"/>
          <w:b/>
          <w:bCs/>
          <w:color w:val="FF0000"/>
          <w:spacing w:val="6"/>
          <w:sz w:val="24"/>
          <w:szCs w:val="24"/>
        </w:rPr>
      </w:pPr>
      <w:r w:rsidRPr="000F7EE6">
        <w:rPr>
          <w:rStyle w:val="CharacterStyle1"/>
          <w:rFonts w:ascii="Times New Roman" w:hAnsi="Times New Roman" w:cs="Times New Roman"/>
          <w:b/>
          <w:bCs/>
          <w:color w:val="FF0000"/>
          <w:spacing w:val="6"/>
          <w:sz w:val="24"/>
          <w:szCs w:val="24"/>
        </w:rPr>
        <w:t xml:space="preserve"> </w:t>
      </w:r>
    </w:p>
    <w:p w14:paraId="01280101" w14:textId="7567CF15" w:rsidR="005C3379" w:rsidRPr="000F7EE6" w:rsidRDefault="005C3379" w:rsidP="004A7211">
      <w:pPr>
        <w:pStyle w:val="Domynie"/>
        <w:ind w:left="567" w:hanging="142"/>
        <w:jc w:val="both"/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0F7EE6">
        <w:rPr>
          <w:rStyle w:val="CharacterStyle1"/>
          <w:rFonts w:ascii="Times New Roman" w:hAnsi="Times New Roman" w:cs="Times New Roman"/>
          <w:b/>
          <w:bCs/>
          <w:color w:val="FF0000"/>
          <w:spacing w:val="6"/>
          <w:sz w:val="24"/>
          <w:szCs w:val="24"/>
        </w:rPr>
        <w:t xml:space="preserve">  </w:t>
      </w:r>
      <w:r w:rsidRPr="000F7EE6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 xml:space="preserve">Potwierdzenie spełniania warunków udziału w niniejszym postępowaniu, Zamawiający oceniał będzie na </w:t>
      </w:r>
      <w:r w:rsidRPr="00B745EA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 xml:space="preserve">podstawie załącznika nr </w:t>
      </w:r>
      <w:r w:rsidR="004734FA" w:rsidRPr="00B745EA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>4</w:t>
      </w:r>
      <w:r w:rsidRPr="000F7EE6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do zapytania ofertowego oraz złożonych dokumentów </w:t>
      </w:r>
      <w:r w:rsidRPr="000F7EE6">
        <w:rPr>
          <w:rStyle w:val="CharacterStyle1"/>
          <w:rFonts w:ascii="Times New Roman" w:hAnsi="Times New Roman" w:cs="Times New Roman"/>
          <w:spacing w:val="6"/>
          <w:sz w:val="24"/>
          <w:szCs w:val="24"/>
        </w:rPr>
        <w:t xml:space="preserve">(kserokopia dokumentów potwierdzona za zgodność z oryginałem) </w:t>
      </w:r>
      <w:r w:rsidRPr="000F7EE6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>wraz z ofertą.</w:t>
      </w:r>
    </w:p>
    <w:p w14:paraId="76BB2680" w14:textId="77777777" w:rsidR="005C3379" w:rsidRPr="000F7EE6" w:rsidRDefault="005C3379" w:rsidP="005C3379">
      <w:pPr>
        <w:pStyle w:val="Domynie"/>
        <w:ind w:hanging="142"/>
        <w:jc w:val="both"/>
        <w:rPr>
          <w:rFonts w:eastAsia="TimesNewRomanPSMT"/>
        </w:rPr>
      </w:pPr>
    </w:p>
    <w:p w14:paraId="0200E1F3" w14:textId="60A3CDF3" w:rsidR="005C3379" w:rsidRPr="000F7EE6" w:rsidRDefault="005C3379" w:rsidP="005C3379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0F7EE6">
        <w:rPr>
          <w:rFonts w:ascii="Times New Roman" w:eastAsia="TimesNewRomanPS-BoldMT" w:hAnsi="Times New Roman" w:cs="Times New Roman"/>
          <w:b/>
          <w:bCs/>
        </w:rPr>
        <w:t>2).</w:t>
      </w:r>
      <w:r w:rsidRPr="000F7EE6">
        <w:rPr>
          <w:rFonts w:ascii="Times New Roman" w:eastAsia="TimesNewRomanPS-BoldMT" w:hAnsi="Times New Roman" w:cs="Times New Roman"/>
        </w:rPr>
        <w:t xml:space="preserve">  Zgodnie z treścią art. 7 ust. 1 ustawy z dnia 13 kwietnia 2022 r. o szczególnych rozwiązaniach w zakresie przeciwdziałania wspieraniu agresji na Ukrainę oraz służących ochronie bezpieczeństwa  narodowego,  zwanej dalej „ustawą”, z postępowania o udzielenie zamówienia publicznego lub  konkursu prowadzonego na podstawie ustawy Pzp </w:t>
      </w:r>
      <w:r w:rsidRPr="000F7EE6">
        <w:rPr>
          <w:rFonts w:ascii="Times New Roman" w:eastAsia="TimesNewRomanPS-BoldMT" w:hAnsi="Times New Roman" w:cs="Times New Roman"/>
          <w:u w:val="single"/>
        </w:rPr>
        <w:t>wyklucza się:</w:t>
      </w:r>
    </w:p>
    <w:p w14:paraId="76E8E3AB" w14:textId="77777777" w:rsidR="005C3379" w:rsidRPr="000F7EE6" w:rsidRDefault="005C3379" w:rsidP="005C3379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0F7EE6">
        <w:rPr>
          <w:rFonts w:ascii="Times New Roman" w:eastAsia="TimesNewRomanPS-BoldMT" w:hAnsi="Times New Roman" w:cs="Times New Roman"/>
          <w:b/>
          <w:bCs/>
        </w:rPr>
        <w:t xml:space="preserve">  2.1.</w:t>
      </w:r>
      <w:r w:rsidRPr="000F7EE6">
        <w:rPr>
          <w:rFonts w:ascii="Times New Roman" w:eastAsia="TimesNewRomanPS-BoldMT" w:hAnsi="Times New Roman" w:cs="Times New Roman"/>
        </w:rPr>
        <w:t xml:space="preserve">wykonawcę oraz uczestnika konkursu wymienionego w wykazach określonych                                      </w:t>
      </w:r>
    </w:p>
    <w:p w14:paraId="789F09CB" w14:textId="661BDE16" w:rsidR="005C3379" w:rsidRPr="000F7EE6" w:rsidRDefault="005C3379" w:rsidP="005C3379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0F7EE6">
        <w:rPr>
          <w:rFonts w:ascii="Times New Roman" w:eastAsia="TimesNewRomanPS-BoldMT" w:hAnsi="Times New Roman" w:cs="Times New Roman"/>
        </w:rPr>
        <w:t>w rozporządzeniu 765/2006 i rozporządzeniu 269/2014 albo wpisanego na listę na podstawie decyzji w sprawie wpisu na listę rozstrzygającej o zastosowaniu środka, o którym mowa w art. 1 pkt</w:t>
      </w:r>
      <w:r w:rsidR="00AB25B4">
        <w:rPr>
          <w:rFonts w:ascii="Times New Roman" w:eastAsia="TimesNewRomanPS-BoldMT" w:hAnsi="Times New Roman" w:cs="Times New Roman"/>
        </w:rPr>
        <w:t xml:space="preserve"> </w:t>
      </w:r>
      <w:r w:rsidRPr="000F7EE6">
        <w:rPr>
          <w:rFonts w:ascii="Times New Roman" w:eastAsia="TimesNewRomanPS-BoldMT" w:hAnsi="Times New Roman" w:cs="Times New Roman"/>
        </w:rPr>
        <w:t>3 ustawy;</w:t>
      </w:r>
    </w:p>
    <w:p w14:paraId="3C0E6D91" w14:textId="5F89D370" w:rsidR="005C3379" w:rsidRPr="000F7EE6" w:rsidRDefault="005C3379" w:rsidP="005C3379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0F7EE6">
        <w:rPr>
          <w:rFonts w:ascii="Times New Roman" w:eastAsia="TimesNewRomanPS-BoldMT" w:hAnsi="Times New Roman" w:cs="Times New Roman"/>
          <w:b/>
          <w:bCs/>
        </w:rPr>
        <w:t xml:space="preserve">  2.2.</w:t>
      </w:r>
      <w:r w:rsidRPr="000F7EE6">
        <w:rPr>
          <w:rFonts w:ascii="Times New Roman" w:eastAsia="TimesNewRomanPS-BoldMT" w:hAnsi="Times New Roman" w:cs="Times New Roman"/>
        </w:rPr>
        <w:t xml:space="preserve"> wykonawcę oraz uczestnika konkursu, którego beneficjentem rzeczywistym w rozumieniu ustawy</w:t>
      </w:r>
      <w:r w:rsidR="00AB25B4">
        <w:rPr>
          <w:rFonts w:ascii="Times New Roman" w:eastAsia="TimesNewRomanPS-BoldMT" w:hAnsi="Times New Roman" w:cs="Times New Roman"/>
        </w:rPr>
        <w:t xml:space="preserve"> </w:t>
      </w:r>
      <w:r w:rsidRPr="000F7EE6">
        <w:rPr>
          <w:rFonts w:ascii="Times New Roman" w:eastAsia="TimesNewRomanPS-BoldMT" w:hAnsi="Times New Roman" w:cs="Times New Roman"/>
        </w:rPr>
        <w:t xml:space="preserve">z dnia 1 marca 2018 r. o przeciwdziałaniu praniu pieniędzy oraz finansowaniu terroryzmu (Dz. U. z  </w:t>
      </w:r>
      <w:r w:rsidRPr="00B745EA">
        <w:rPr>
          <w:rFonts w:ascii="Times New Roman" w:eastAsia="TimesNewRomanPS-BoldMT" w:hAnsi="Times New Roman" w:cs="Times New Roman"/>
        </w:rPr>
        <w:t>2022 r. poz. 593 i 655</w:t>
      </w:r>
      <w:r w:rsidRPr="000F7EE6">
        <w:rPr>
          <w:rFonts w:ascii="Times New Roman" w:eastAsia="TimesNewRomanPS-BoldMT" w:hAnsi="Times New Roman" w:cs="Times New Roman"/>
        </w:rPr>
        <w:t>) jest osoba wymieniona w wykazach określonych w rozporządzeniu 765/2006 i rozporządzeniu 269/2014 albo wpisana na listę lub będąca takim beneficjentem  rzeczywistym od dnia 24 lutego 2022 r., o ile została wpisana na listę na podstawie decyzji w sprawie wpisu na listę rozstrzygającej o zastosowaniu środka, o którym mowa w art. 1 pkt 3  ustawy;</w:t>
      </w:r>
    </w:p>
    <w:p w14:paraId="41427C3C" w14:textId="698B4FBB" w:rsidR="005C3379" w:rsidRPr="000F7EE6" w:rsidRDefault="005C3379" w:rsidP="005C3379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0F7EE6">
        <w:rPr>
          <w:rFonts w:ascii="Times New Roman" w:eastAsia="TimesNewRomanPS-BoldMT" w:hAnsi="Times New Roman" w:cs="Times New Roman"/>
          <w:b/>
          <w:bCs/>
        </w:rPr>
        <w:t xml:space="preserve">  2.3.</w:t>
      </w:r>
      <w:r w:rsidRPr="000F7EE6">
        <w:rPr>
          <w:rFonts w:ascii="Times New Roman" w:eastAsia="TimesNewRomanPS-BoldMT" w:hAnsi="Times New Roman" w:cs="Times New Roman"/>
        </w:rPr>
        <w:t xml:space="preserve"> wykonawcę oraz uczestnika konkursu, którego jednostką dominującą w rozumieniu art. 3 ust. 1 pkt 37 ustawy z dnia 29 września 1994 r. o rachunkowości (Dz. U. z 2021 r. poz. 217, 2105 i 2106), jest podmiot wymieniony w wykazach określonych w rozporządzeniu 765/2006 i  rozporządzeniu 269/2014 albo wpisany na listę lub będący taką jednostką dominującą od </w:t>
      </w:r>
      <w:r w:rsidRPr="000F7EE6">
        <w:rPr>
          <w:rFonts w:ascii="Times New Roman" w:eastAsia="TimesNewRomanPS-BoldMT" w:hAnsi="Times New Roman" w:cs="Times New Roman"/>
        </w:rPr>
        <w:lastRenderedPageBreak/>
        <w:t>dnia 24 lutego 2022 r., o ile został wpisany na listę na podstawie decyzji w sprawie wpisu na listę  rozstrzygającej o zastosowaniu środka, o którym mowa w art. 1 pkt 3 ustawy.</w:t>
      </w:r>
    </w:p>
    <w:p w14:paraId="2EA4CE0F" w14:textId="77777777" w:rsidR="005C3379" w:rsidRPr="000F7EE6" w:rsidRDefault="005C3379" w:rsidP="005C3379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Times New Roman" w:hAnsi="Times New Roman" w:cs="Times New Roman"/>
          <w:spacing w:val="6"/>
          <w:sz w:val="24"/>
          <w:szCs w:val="24"/>
        </w:rPr>
      </w:pPr>
    </w:p>
    <w:p w14:paraId="1BE4763A" w14:textId="77777777" w:rsidR="004734FA" w:rsidRPr="000F7EE6" w:rsidRDefault="00FB7C4F" w:rsidP="004734FA">
      <w:pPr>
        <w:jc w:val="center"/>
        <w:rPr>
          <w:b/>
          <w:sz w:val="24"/>
          <w:szCs w:val="24"/>
          <w:lang w:eastAsia="pl-PL"/>
        </w:rPr>
      </w:pPr>
      <w:r w:rsidRPr="000F7EE6">
        <w:rPr>
          <w:sz w:val="24"/>
          <w:szCs w:val="24"/>
        </w:rPr>
        <w:t xml:space="preserve"> </w:t>
      </w:r>
      <w:r w:rsidR="004734FA" w:rsidRPr="000F7EE6">
        <w:rPr>
          <w:b/>
          <w:sz w:val="24"/>
          <w:szCs w:val="24"/>
          <w:lang w:eastAsia="pl-PL"/>
        </w:rPr>
        <w:t>ROZDZIAŁ V</w:t>
      </w:r>
    </w:p>
    <w:p w14:paraId="269841A6" w14:textId="77777777" w:rsidR="004734FA" w:rsidRPr="000F7EE6" w:rsidRDefault="004734FA" w:rsidP="004734FA">
      <w:pPr>
        <w:jc w:val="center"/>
        <w:rPr>
          <w:b/>
          <w:sz w:val="24"/>
          <w:szCs w:val="24"/>
          <w:lang w:eastAsia="pl-PL"/>
        </w:rPr>
      </w:pPr>
      <w:r w:rsidRPr="000F7EE6">
        <w:rPr>
          <w:b/>
          <w:sz w:val="24"/>
          <w:szCs w:val="24"/>
          <w:lang w:eastAsia="pl-PL"/>
        </w:rPr>
        <w:t>SPOSÓB OBLICZENIA CENY</w:t>
      </w:r>
    </w:p>
    <w:p w14:paraId="3A1B4815" w14:textId="77777777" w:rsidR="004734FA" w:rsidRPr="000F7EE6" w:rsidRDefault="004734FA" w:rsidP="004734FA">
      <w:pPr>
        <w:jc w:val="center"/>
        <w:rPr>
          <w:b/>
          <w:sz w:val="24"/>
          <w:szCs w:val="24"/>
          <w:lang w:eastAsia="pl-PL"/>
        </w:rPr>
      </w:pPr>
    </w:p>
    <w:p w14:paraId="43A9321C" w14:textId="77777777" w:rsidR="004734FA" w:rsidRPr="000F7EE6" w:rsidRDefault="004734FA" w:rsidP="004734FA">
      <w:pPr>
        <w:pStyle w:val="Standard"/>
        <w:autoSpaceDE w:val="0"/>
        <w:ind w:left="266" w:hanging="266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>1. Wszystkie wartości cenowe określone będą w złotych polskich PLN, a wszystkie płatności będą realizowane wyłącznie w złotych polskich.</w:t>
      </w:r>
    </w:p>
    <w:p w14:paraId="4CF425E7" w14:textId="77777777" w:rsidR="004734FA" w:rsidRPr="000F7EE6" w:rsidRDefault="004734FA" w:rsidP="004734FA">
      <w:pPr>
        <w:pStyle w:val="Standard"/>
        <w:autoSpaceDE w:val="0"/>
        <w:ind w:left="364" w:hanging="364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>2. Cenę ofertową należy podać w zaokrągleniu do dwóch miejsc po przecinku z zastosowaniem przybliżenia dziesiętnego.</w:t>
      </w:r>
    </w:p>
    <w:p w14:paraId="4D5EDE91" w14:textId="77777777" w:rsidR="004734FA" w:rsidRPr="000F7EE6" w:rsidRDefault="004734FA" w:rsidP="004734FA">
      <w:pPr>
        <w:pStyle w:val="Standard"/>
        <w:autoSpaceDE w:val="0"/>
        <w:ind w:left="266" w:hanging="266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>3. Zaoferowana cena musi być podana liczbą oraz słownie i będzie ceną ryczałtową (definicja ryczałtu zgodnie z treścią art. 632 Kodeksu cywilnego).</w:t>
      </w:r>
    </w:p>
    <w:p w14:paraId="4B8D3DBD" w14:textId="77777777" w:rsidR="004734FA" w:rsidRPr="000F7EE6" w:rsidRDefault="004734FA" w:rsidP="004734FA">
      <w:pPr>
        <w:pStyle w:val="Standard"/>
        <w:autoSpaceDE w:val="0"/>
        <w:ind w:left="350" w:hanging="350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>4. Cena podana w ofercie powinna zawierać wszystkie koszty związane z realizacją przedmiotu zamówienia.</w:t>
      </w:r>
    </w:p>
    <w:p w14:paraId="04864611" w14:textId="77777777" w:rsidR="004734FA" w:rsidRPr="000F7EE6" w:rsidRDefault="004734FA" w:rsidP="004734FA">
      <w:pPr>
        <w:pStyle w:val="Standard"/>
        <w:autoSpaceDE w:val="0"/>
        <w:ind w:left="280" w:hanging="280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>5. Cena ofertowa brutto (wraz z podatkiem VAT) jest ceną ofertową wykonawcy i jako cena ryczałtowa nie podlega zmianom.</w:t>
      </w:r>
    </w:p>
    <w:p w14:paraId="2E3ABBD0" w14:textId="77777777" w:rsidR="004734FA" w:rsidRPr="000F7EE6" w:rsidRDefault="004734FA" w:rsidP="004734FA">
      <w:pPr>
        <w:pStyle w:val="Standard"/>
        <w:autoSpaceDE w:val="0"/>
        <w:ind w:left="280" w:hanging="280"/>
        <w:jc w:val="both"/>
        <w:rPr>
          <w:rFonts w:ascii="Times New Roman" w:eastAsia="TimesNewRomanPSMT" w:hAnsi="Times New Roman" w:cs="Times New Roman"/>
          <w:color w:val="000000"/>
        </w:rPr>
      </w:pPr>
      <w:r w:rsidRPr="000F7EE6">
        <w:rPr>
          <w:rFonts w:ascii="Times New Roman" w:eastAsia="TimesNewRomanPSMT" w:hAnsi="Times New Roman" w:cs="Times New Roman"/>
          <w:color w:val="000000"/>
        </w:rPr>
        <w:t xml:space="preserve">6. Zamawiający przewiduje </w:t>
      </w:r>
      <w:r w:rsidRPr="000F7EE6">
        <w:rPr>
          <w:rFonts w:ascii="Times New Roman" w:eastAsia="TimesNewRomanPS-BoldMT" w:hAnsi="Times New Roman" w:cs="Times New Roman"/>
          <w:b/>
          <w:bCs/>
          <w:color w:val="000000"/>
        </w:rPr>
        <w:t xml:space="preserve">wynagrodzenie ryczałtowe. </w:t>
      </w:r>
      <w:r w:rsidRPr="000F7EE6">
        <w:rPr>
          <w:rFonts w:ascii="Times New Roman" w:eastAsia="TimesNewRomanPSMT" w:hAnsi="Times New Roman" w:cs="Times New Roman"/>
          <w:color w:val="000000"/>
        </w:rPr>
        <w:t>W cenie oferty należy uwzględnić wszystkie koszty, w tym ryzyko Wykonawcy z tytułu oszacowania wszelkich kosztów związanych z realizacją zamówienia, a także oddziaływania innych czynników mających lub mogących mieć wpływ na koszty. Niedoszacowanie, pominięcie oraz brak rozpoznania przedmiotu i zakresu zamówienia nie może być podstawą do żądania zmiany wynagrodzenia ryczałtowego określonego w umowie zawartej pomiędzy Zamawiającym, a Wykonawcą.</w:t>
      </w:r>
    </w:p>
    <w:p w14:paraId="1E43F8E6" w14:textId="77777777" w:rsidR="004734FA" w:rsidRPr="000F7EE6" w:rsidRDefault="004734FA" w:rsidP="004734FA">
      <w:pPr>
        <w:pStyle w:val="Standard"/>
        <w:autoSpaceDE w:val="0"/>
        <w:ind w:left="280" w:hanging="280"/>
        <w:jc w:val="both"/>
        <w:rPr>
          <w:rFonts w:ascii="Times New Roman" w:eastAsia="TimesNewRomanPSMT" w:hAnsi="Times New Roman" w:cs="Times New Roman"/>
          <w:color w:val="000000"/>
        </w:rPr>
      </w:pPr>
    </w:p>
    <w:p w14:paraId="73933D12" w14:textId="77777777" w:rsidR="004734FA" w:rsidRPr="000F7EE6" w:rsidRDefault="004734FA" w:rsidP="004734FA">
      <w:pPr>
        <w:pStyle w:val="Default"/>
        <w:spacing w:line="100" w:lineRule="atLeast"/>
        <w:ind w:left="56"/>
        <w:jc w:val="both"/>
        <w:rPr>
          <w:rFonts w:ascii="Times New Roman" w:eastAsia="Times New Roman" w:hAnsi="Times New Roman" w:cs="Times New Roman"/>
        </w:rPr>
      </w:pPr>
    </w:p>
    <w:p w14:paraId="729ABF7E" w14:textId="0FD7F7FB" w:rsidR="004734FA" w:rsidRPr="000F7EE6" w:rsidRDefault="00017004" w:rsidP="00017004">
      <w:pPr>
        <w:pStyle w:val="Default"/>
        <w:spacing w:line="100" w:lineRule="atLeast"/>
        <w:ind w:left="2880"/>
        <w:jc w:val="both"/>
        <w:rPr>
          <w:rFonts w:ascii="Times New Roman" w:hAnsi="Times New Roman" w:cs="Times New Roman"/>
        </w:rPr>
      </w:pPr>
      <w:r w:rsidRPr="000F7EE6">
        <w:rPr>
          <w:rFonts w:ascii="Times New Roman" w:eastAsia="Times New Roman" w:hAnsi="Times New Roman" w:cs="Times New Roman"/>
        </w:rPr>
        <w:t xml:space="preserve"> </w:t>
      </w:r>
      <w:r w:rsidRPr="000F7EE6">
        <w:rPr>
          <w:rFonts w:ascii="Times New Roman" w:eastAsia="Times New Roman" w:hAnsi="Times New Roman" w:cs="Times New Roman"/>
        </w:rPr>
        <w:tab/>
        <w:t xml:space="preserve">    </w:t>
      </w:r>
      <w:r w:rsidR="004734FA" w:rsidRPr="000F7EE6">
        <w:rPr>
          <w:rFonts w:ascii="Times New Roman" w:eastAsia="Times New Roman" w:hAnsi="Times New Roman" w:cs="Times New Roman"/>
        </w:rPr>
        <w:t xml:space="preserve"> </w:t>
      </w:r>
      <w:r w:rsidR="004734FA" w:rsidRPr="000F7EE6">
        <w:rPr>
          <w:rFonts w:ascii="Times New Roman" w:eastAsia="Times New Roman" w:hAnsi="Times New Roman" w:cs="Times New Roman"/>
          <w:b/>
          <w:lang w:eastAsia="pl-PL"/>
        </w:rPr>
        <w:t>ROZDZIAŁ VI</w:t>
      </w:r>
    </w:p>
    <w:p w14:paraId="35B12A9A" w14:textId="77777777" w:rsidR="004734FA" w:rsidRPr="000F7EE6" w:rsidRDefault="004734FA" w:rsidP="004734FA">
      <w:pPr>
        <w:jc w:val="center"/>
        <w:outlineLvl w:val="5"/>
        <w:rPr>
          <w:b/>
          <w:bCs/>
          <w:color w:val="000000"/>
          <w:sz w:val="24"/>
          <w:szCs w:val="24"/>
          <w:lang w:eastAsia="pl-PL"/>
        </w:rPr>
      </w:pPr>
      <w:r w:rsidRPr="000F7EE6">
        <w:rPr>
          <w:b/>
          <w:bCs/>
          <w:color w:val="000000"/>
          <w:sz w:val="24"/>
          <w:szCs w:val="24"/>
          <w:lang w:eastAsia="pl-PL"/>
        </w:rPr>
        <w:t>KRYTERIUM I SPOSÓB OCENY OFERT</w:t>
      </w:r>
    </w:p>
    <w:p w14:paraId="68BC2A16" w14:textId="77777777" w:rsidR="004734FA" w:rsidRPr="000F7EE6" w:rsidRDefault="004734FA" w:rsidP="004734FA">
      <w:pPr>
        <w:jc w:val="center"/>
        <w:outlineLvl w:val="5"/>
        <w:rPr>
          <w:b/>
          <w:bCs/>
          <w:color w:val="000000"/>
          <w:sz w:val="24"/>
          <w:szCs w:val="24"/>
          <w:lang w:eastAsia="pl-PL"/>
        </w:rPr>
      </w:pPr>
    </w:p>
    <w:p w14:paraId="15A78D86" w14:textId="77777777" w:rsidR="004734FA" w:rsidRPr="000F7EE6" w:rsidRDefault="004734FA" w:rsidP="004734FA">
      <w:pPr>
        <w:widowControl/>
        <w:numPr>
          <w:ilvl w:val="0"/>
          <w:numId w:val="44"/>
        </w:numPr>
        <w:autoSpaceDE/>
        <w:autoSpaceDN/>
        <w:ind w:left="425" w:hanging="357"/>
        <w:jc w:val="both"/>
        <w:rPr>
          <w:color w:val="000000"/>
          <w:sz w:val="24"/>
          <w:szCs w:val="24"/>
        </w:rPr>
      </w:pPr>
      <w:r w:rsidRPr="000F7EE6">
        <w:rPr>
          <w:color w:val="000000"/>
          <w:sz w:val="24"/>
          <w:szCs w:val="24"/>
        </w:rPr>
        <w:t>Zamawiający dokona wyboru najkorzystniejszej oferty w oparciu o kryterium ceny.</w:t>
      </w:r>
    </w:p>
    <w:p w14:paraId="57ED0700" w14:textId="0BF1FF1D" w:rsidR="004734FA" w:rsidRPr="000F7EE6" w:rsidRDefault="004734FA" w:rsidP="004734FA">
      <w:pPr>
        <w:widowControl/>
        <w:numPr>
          <w:ilvl w:val="0"/>
          <w:numId w:val="44"/>
        </w:numPr>
        <w:autoSpaceDE/>
        <w:autoSpaceDN/>
        <w:ind w:left="425" w:hanging="357"/>
        <w:jc w:val="both"/>
        <w:rPr>
          <w:sz w:val="24"/>
          <w:szCs w:val="24"/>
        </w:rPr>
      </w:pPr>
      <w:r w:rsidRPr="000F7EE6">
        <w:rPr>
          <w:color w:val="000000"/>
          <w:sz w:val="24"/>
          <w:szCs w:val="24"/>
        </w:rPr>
        <w:t xml:space="preserve">Za najkorzystniejszą ofertę Zamawiający uzna ofertę z najniższą ceną </w:t>
      </w:r>
      <w:r w:rsidRPr="000F7EE6">
        <w:rPr>
          <w:sz w:val="24"/>
          <w:szCs w:val="24"/>
        </w:rPr>
        <w:t>brutto</w:t>
      </w:r>
      <w:r w:rsidR="00BF679D" w:rsidRPr="000F7EE6">
        <w:rPr>
          <w:sz w:val="24"/>
          <w:szCs w:val="24"/>
        </w:rPr>
        <w:t>.</w:t>
      </w:r>
    </w:p>
    <w:p w14:paraId="3B32631E" w14:textId="77777777" w:rsidR="004734FA" w:rsidRPr="000F7EE6" w:rsidRDefault="004734FA" w:rsidP="004734FA">
      <w:pPr>
        <w:widowControl/>
        <w:numPr>
          <w:ilvl w:val="0"/>
          <w:numId w:val="44"/>
        </w:numPr>
        <w:autoSpaceDE/>
        <w:autoSpaceDN/>
        <w:ind w:left="425" w:hanging="357"/>
        <w:jc w:val="both"/>
        <w:rPr>
          <w:color w:val="000000"/>
          <w:sz w:val="24"/>
          <w:szCs w:val="24"/>
        </w:rPr>
      </w:pPr>
      <w:r w:rsidRPr="000F7EE6">
        <w:rPr>
          <w:color w:val="000000"/>
          <w:sz w:val="24"/>
          <w:szCs w:val="24"/>
        </w:rPr>
        <w:t>Zamawiający poprawi w treści oferty oczywiste omyłki rachunkowe.</w:t>
      </w:r>
    </w:p>
    <w:p w14:paraId="171140C1" w14:textId="77777777" w:rsidR="004734FA" w:rsidRPr="000F7EE6" w:rsidRDefault="004734FA" w:rsidP="004734FA">
      <w:pPr>
        <w:tabs>
          <w:tab w:val="left" w:pos="0"/>
        </w:tabs>
        <w:jc w:val="both"/>
        <w:rPr>
          <w:color w:val="000000"/>
          <w:sz w:val="24"/>
          <w:szCs w:val="24"/>
          <w:lang w:eastAsia="pl-PL"/>
        </w:rPr>
      </w:pPr>
    </w:p>
    <w:p w14:paraId="0BEDF133" w14:textId="77777777" w:rsidR="004734FA" w:rsidRPr="000F7EE6" w:rsidRDefault="004734FA" w:rsidP="004734FA">
      <w:pPr>
        <w:jc w:val="center"/>
        <w:rPr>
          <w:sz w:val="24"/>
          <w:szCs w:val="24"/>
          <w:lang w:eastAsia="pl-PL"/>
        </w:rPr>
      </w:pPr>
      <w:r w:rsidRPr="000F7EE6">
        <w:rPr>
          <w:b/>
          <w:color w:val="000000"/>
          <w:sz w:val="24"/>
          <w:szCs w:val="24"/>
          <w:lang w:eastAsia="pl-PL"/>
        </w:rPr>
        <w:t>ROZDZIAŁ VII</w:t>
      </w:r>
    </w:p>
    <w:p w14:paraId="424AF723" w14:textId="77777777" w:rsidR="004734FA" w:rsidRPr="000F7EE6" w:rsidRDefault="004734FA" w:rsidP="004734FA">
      <w:pPr>
        <w:jc w:val="center"/>
        <w:rPr>
          <w:b/>
          <w:color w:val="000000"/>
          <w:sz w:val="24"/>
          <w:szCs w:val="24"/>
          <w:lang w:eastAsia="pl-PL"/>
        </w:rPr>
      </w:pPr>
      <w:r w:rsidRPr="000F7EE6">
        <w:rPr>
          <w:b/>
          <w:color w:val="000000"/>
          <w:sz w:val="24"/>
          <w:szCs w:val="24"/>
          <w:lang w:eastAsia="pl-PL"/>
        </w:rPr>
        <w:t>INSTRUKCJA DLA OFERENTÓW</w:t>
      </w:r>
    </w:p>
    <w:p w14:paraId="50F7C9BD" w14:textId="77777777" w:rsidR="004734FA" w:rsidRPr="000F7EE6" w:rsidRDefault="004734FA" w:rsidP="004734FA">
      <w:pPr>
        <w:jc w:val="center"/>
        <w:rPr>
          <w:b/>
          <w:color w:val="000000"/>
          <w:sz w:val="24"/>
          <w:szCs w:val="24"/>
          <w:lang w:eastAsia="pl-PL"/>
        </w:rPr>
      </w:pPr>
    </w:p>
    <w:p w14:paraId="4D033133" w14:textId="77777777" w:rsidR="004734FA" w:rsidRPr="000F7EE6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0F7EE6">
        <w:rPr>
          <w:b/>
          <w:color w:val="000000"/>
          <w:sz w:val="24"/>
          <w:szCs w:val="24"/>
          <w:lang w:eastAsia="pl-PL"/>
        </w:rPr>
        <w:t>Język i forma porozumiewania się:</w:t>
      </w:r>
    </w:p>
    <w:p w14:paraId="0E834DB1" w14:textId="77777777" w:rsidR="004734FA" w:rsidRPr="000F7EE6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0F7EE6">
        <w:rPr>
          <w:color w:val="000000"/>
          <w:sz w:val="24"/>
          <w:szCs w:val="24"/>
          <w:lang w:eastAsia="pl-PL"/>
        </w:rPr>
        <w:t>postępowanie o udzielenie zamówienia prowadzi się w języku polskim w formie pisemnej,</w:t>
      </w:r>
    </w:p>
    <w:p w14:paraId="5E4842CF" w14:textId="52BB5E8D" w:rsidR="004734FA" w:rsidRPr="00EE285F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0F7EE6">
        <w:rPr>
          <w:color w:val="000000"/>
          <w:sz w:val="24"/>
          <w:szCs w:val="24"/>
          <w:lang w:eastAsia="pl-PL"/>
        </w:rPr>
        <w:t xml:space="preserve">oświadczenia, wnioski, zawiadomienia oraz informacje Zamawiający i </w:t>
      </w:r>
      <w:r w:rsidR="00BF679D" w:rsidRPr="000F7EE6">
        <w:rPr>
          <w:color w:val="000000"/>
          <w:sz w:val="24"/>
          <w:szCs w:val="24"/>
          <w:lang w:eastAsia="pl-PL"/>
        </w:rPr>
        <w:t xml:space="preserve">Wykonawcy </w:t>
      </w:r>
      <w:r w:rsidRPr="00EE285F">
        <w:rPr>
          <w:color w:val="000000"/>
          <w:sz w:val="24"/>
          <w:szCs w:val="24"/>
          <w:lang w:eastAsia="pl-PL"/>
        </w:rPr>
        <w:t>mogą przekazywać drogą elektroniczną,</w:t>
      </w:r>
    </w:p>
    <w:p w14:paraId="1537F24B" w14:textId="77777777" w:rsidR="004734FA" w:rsidRPr="00EE285F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oświadczenia, wnioski, zawiadomienia oraz informacje przekazane drogą elektroniczną uważa się za złożone w terminie, jeżeli ich treść dotarła do adresata przed upływem wyznaczonego terminu,</w:t>
      </w:r>
    </w:p>
    <w:p w14:paraId="1E56DAB9" w14:textId="77777777" w:rsidR="004734FA" w:rsidRPr="00EE285F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oferta może być złożona wyłącznie w formie pisemnej,</w:t>
      </w:r>
    </w:p>
    <w:p w14:paraId="0511BCE2" w14:textId="7941D9EC" w:rsidR="004734FA" w:rsidRPr="00EE285F" w:rsidRDefault="004734FA" w:rsidP="004734FA">
      <w:pPr>
        <w:widowControl/>
        <w:numPr>
          <w:ilvl w:val="0"/>
          <w:numId w:val="29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 xml:space="preserve">jeżeli Zamawiający lub </w:t>
      </w:r>
      <w:r w:rsidR="00BF679D" w:rsidRPr="00EE285F">
        <w:rPr>
          <w:color w:val="000000"/>
          <w:sz w:val="24"/>
          <w:szCs w:val="24"/>
          <w:lang w:eastAsia="pl-PL"/>
        </w:rPr>
        <w:t xml:space="preserve">Wykonawcy </w:t>
      </w:r>
      <w:r w:rsidRPr="00EE285F">
        <w:rPr>
          <w:color w:val="000000"/>
          <w:sz w:val="24"/>
          <w:szCs w:val="24"/>
          <w:lang w:eastAsia="pl-PL"/>
        </w:rPr>
        <w:t xml:space="preserve"> porozumiewają się drogą elektroniczną, każda ze stron na żądanie drugiej niezwłocznie potwierdza fakt otrzymania informacji w tej formie.</w:t>
      </w:r>
    </w:p>
    <w:p w14:paraId="1487DD21" w14:textId="77777777" w:rsidR="004734FA" w:rsidRPr="00EE285F" w:rsidRDefault="004734FA" w:rsidP="004734FA">
      <w:pPr>
        <w:ind w:left="567"/>
        <w:jc w:val="both"/>
        <w:rPr>
          <w:color w:val="000000"/>
          <w:sz w:val="24"/>
          <w:szCs w:val="24"/>
          <w:lang w:eastAsia="pl-PL"/>
        </w:rPr>
      </w:pPr>
    </w:p>
    <w:p w14:paraId="3B3B0937" w14:textId="77777777" w:rsidR="004734FA" w:rsidRPr="00EE285F" w:rsidRDefault="004734FA" w:rsidP="004734FA">
      <w:pPr>
        <w:ind w:left="567"/>
        <w:jc w:val="both"/>
        <w:rPr>
          <w:color w:val="000000"/>
          <w:sz w:val="24"/>
          <w:szCs w:val="24"/>
          <w:lang w:eastAsia="pl-PL"/>
        </w:rPr>
      </w:pPr>
    </w:p>
    <w:p w14:paraId="62DD4EBB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Osoba uprawniona do porozumiewania się z Wykonawcami.</w:t>
      </w:r>
    </w:p>
    <w:p w14:paraId="5F224E46" w14:textId="015025CE" w:rsidR="004734FA" w:rsidRPr="00EE285F" w:rsidRDefault="004734FA" w:rsidP="004734FA">
      <w:pPr>
        <w:ind w:left="284"/>
        <w:jc w:val="both"/>
        <w:rPr>
          <w:snapToGrid w:val="0"/>
          <w:sz w:val="24"/>
          <w:szCs w:val="24"/>
        </w:rPr>
      </w:pPr>
      <w:r w:rsidRPr="00EE285F">
        <w:rPr>
          <w:color w:val="000000"/>
          <w:sz w:val="24"/>
          <w:szCs w:val="24"/>
        </w:rPr>
        <w:lastRenderedPageBreak/>
        <w:t>Osobą uprawnioną do porozumiewania się z Wykonawcami jest:</w:t>
      </w:r>
      <w:r w:rsidR="00BF679D" w:rsidRPr="00EE285F">
        <w:rPr>
          <w:color w:val="000000"/>
          <w:sz w:val="24"/>
          <w:szCs w:val="24"/>
        </w:rPr>
        <w:t xml:space="preserve"> Alicja Szymańska</w:t>
      </w:r>
      <w:r w:rsidRPr="00EE285F">
        <w:rPr>
          <w:snapToGrid w:val="0"/>
          <w:sz w:val="24"/>
          <w:szCs w:val="24"/>
        </w:rPr>
        <w:t xml:space="preserve">, </w:t>
      </w:r>
      <w:r w:rsidRPr="00EE285F">
        <w:rPr>
          <w:sz w:val="24"/>
          <w:szCs w:val="24"/>
          <w:lang w:eastAsia="pl-PL"/>
        </w:rPr>
        <w:t xml:space="preserve">tel. 16 671 14 86 wew. </w:t>
      </w:r>
      <w:r w:rsidR="00BF679D" w:rsidRPr="00EE285F">
        <w:rPr>
          <w:bCs/>
          <w:sz w:val="24"/>
          <w:szCs w:val="24"/>
          <w:lang w:eastAsia="pl-PL"/>
        </w:rPr>
        <w:t>42</w:t>
      </w:r>
      <w:r w:rsidR="00F80A95" w:rsidRPr="00EE285F">
        <w:rPr>
          <w:bCs/>
          <w:sz w:val="24"/>
          <w:szCs w:val="24"/>
          <w:lang w:eastAsia="pl-PL"/>
        </w:rPr>
        <w:t>,</w:t>
      </w:r>
      <w:r w:rsidRPr="00EE285F">
        <w:rPr>
          <w:sz w:val="24"/>
          <w:szCs w:val="24"/>
          <w:lang w:eastAsia="pl-PL"/>
        </w:rPr>
        <w:t xml:space="preserve"> email:</w:t>
      </w:r>
      <w:r w:rsidR="00BF679D" w:rsidRPr="00EE285F">
        <w:rPr>
          <w:sz w:val="24"/>
          <w:szCs w:val="24"/>
          <w:lang w:eastAsia="pl-PL"/>
        </w:rPr>
        <w:t xml:space="preserve"> </w:t>
      </w:r>
      <w:hyperlink r:id="rId10" w:history="1">
        <w:r w:rsidR="00BF679D" w:rsidRPr="00EE285F">
          <w:rPr>
            <w:rStyle w:val="Hipercze"/>
            <w:sz w:val="24"/>
            <w:szCs w:val="24"/>
            <w:lang w:eastAsia="pl-PL"/>
          </w:rPr>
          <w:t>sekretariat@krzywcza.pl</w:t>
        </w:r>
      </w:hyperlink>
      <w:r w:rsidR="00BF679D" w:rsidRPr="00EE285F">
        <w:rPr>
          <w:sz w:val="24"/>
          <w:szCs w:val="24"/>
          <w:lang w:eastAsia="pl-PL"/>
        </w:rPr>
        <w:t xml:space="preserve"> lub aszymanska@krzywcza.pl</w:t>
      </w:r>
      <w:r w:rsidRPr="00EE285F">
        <w:rPr>
          <w:sz w:val="24"/>
          <w:szCs w:val="24"/>
          <w:lang w:eastAsia="pl-PL"/>
        </w:rPr>
        <w:t xml:space="preserve"> w godz. 8:00 - 15:00</w:t>
      </w:r>
      <w:r w:rsidRPr="00EE285F">
        <w:rPr>
          <w:snapToGrid w:val="0"/>
          <w:sz w:val="24"/>
          <w:szCs w:val="24"/>
        </w:rPr>
        <w:t>.</w:t>
      </w:r>
    </w:p>
    <w:p w14:paraId="4221B450" w14:textId="77777777" w:rsidR="004734FA" w:rsidRPr="00EE285F" w:rsidRDefault="004734FA" w:rsidP="004734FA">
      <w:pPr>
        <w:ind w:left="284"/>
        <w:jc w:val="both"/>
        <w:rPr>
          <w:snapToGrid w:val="0"/>
          <w:sz w:val="24"/>
          <w:szCs w:val="24"/>
        </w:rPr>
      </w:pPr>
    </w:p>
    <w:p w14:paraId="220F3595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Związanie ofertą:</w:t>
      </w:r>
    </w:p>
    <w:p w14:paraId="3C876AC6" w14:textId="77777777" w:rsidR="004734FA" w:rsidRPr="00EE285F" w:rsidRDefault="004734FA" w:rsidP="004734FA">
      <w:pPr>
        <w:widowControl/>
        <w:numPr>
          <w:ilvl w:val="0"/>
          <w:numId w:val="30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termin związania ofertą wynosi 30 dni.</w:t>
      </w:r>
    </w:p>
    <w:p w14:paraId="3217F902" w14:textId="77777777" w:rsidR="004734FA" w:rsidRPr="00EE285F" w:rsidRDefault="004734FA" w:rsidP="004734FA">
      <w:pPr>
        <w:widowControl/>
        <w:numPr>
          <w:ilvl w:val="0"/>
          <w:numId w:val="30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bieg terminu związania ofertą rozpoczyna się wraz z upływem terminu składania ofert.</w:t>
      </w:r>
    </w:p>
    <w:p w14:paraId="5CB89BB7" w14:textId="77777777" w:rsidR="004734FA" w:rsidRPr="00EE285F" w:rsidRDefault="004734FA" w:rsidP="004734FA">
      <w:pPr>
        <w:ind w:left="567"/>
        <w:jc w:val="both"/>
        <w:rPr>
          <w:color w:val="000000"/>
          <w:sz w:val="24"/>
          <w:szCs w:val="24"/>
          <w:lang w:eastAsia="pl-PL"/>
        </w:rPr>
      </w:pPr>
    </w:p>
    <w:p w14:paraId="313A9B17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Opis sposobu przygotowania ofert:</w:t>
      </w:r>
    </w:p>
    <w:p w14:paraId="305C9281" w14:textId="77777777" w:rsidR="004734FA" w:rsidRPr="00EE285F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Wykonawca może złożyć tylko jedną ofertę,</w:t>
      </w:r>
    </w:p>
    <w:p w14:paraId="6A6D2DD6" w14:textId="77777777" w:rsidR="004734FA" w:rsidRPr="00EE285F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treść oferty musi odpowiadać treści Zapytania Ofertowego,</w:t>
      </w:r>
    </w:p>
    <w:p w14:paraId="798455D0" w14:textId="77777777" w:rsidR="004734FA" w:rsidRPr="00EE285F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oferta powinna być sporządzona w języku polskim na formularzu załączonym do niniejszego Zapytania Ofertowego i napisana pismem maszynowym lub ręcznym drukowanym niezmywalnym atramentem (tuszem), pod rygorem odrzucenia jej przez Zamawiającego,</w:t>
      </w:r>
    </w:p>
    <w:p w14:paraId="64DCFC0E" w14:textId="77777777" w:rsidR="004734FA" w:rsidRPr="00EE285F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>załącznikami do oferty są to dokumenty wymienione w Rozdziale IV Zapytania Ofertowego,</w:t>
      </w:r>
    </w:p>
    <w:p w14:paraId="0CBE89B8" w14:textId="43C311CE" w:rsidR="004734FA" w:rsidRPr="00EE285F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wszystkie dokumenty muszą być przedstawione w formie oryginału lub kserokopii poświadczonej za zgodność z oryginałem przez osobę upoważnioną do reprezentowania wykonawcy na każdej zapisanej stronie poświadczonego dokumentu z zastrzeżeniem, że pełnomocnictwo może być przedłożone wyłącznie w formie oryginału lub kopii poświadczonej przez notariusza,</w:t>
      </w:r>
    </w:p>
    <w:p w14:paraId="04B60927" w14:textId="13A6D2A1" w:rsidR="004734FA" w:rsidRPr="00EE285F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 xml:space="preserve">dokumenty sporządzone w języku obcym są składane wraz z tłumaczeniem na język polski, poświadczonym przez osoby upoważnione do reprezentowania </w:t>
      </w:r>
      <w:r w:rsidR="00BF679D" w:rsidRPr="00EE285F">
        <w:rPr>
          <w:color w:val="000000"/>
          <w:sz w:val="24"/>
          <w:szCs w:val="24"/>
          <w:lang w:eastAsia="pl-PL"/>
        </w:rPr>
        <w:t>Wykonawcy</w:t>
      </w:r>
      <w:r w:rsidRPr="00EE285F">
        <w:rPr>
          <w:color w:val="000000"/>
          <w:sz w:val="24"/>
          <w:szCs w:val="24"/>
          <w:lang w:eastAsia="pl-PL"/>
        </w:rPr>
        <w:t>,</w:t>
      </w:r>
    </w:p>
    <w:p w14:paraId="65F7EA79" w14:textId="2D598C03" w:rsidR="00BF679D" w:rsidRPr="00B745EA" w:rsidRDefault="004734FA" w:rsidP="00B745EA">
      <w:pPr>
        <w:ind w:left="567"/>
        <w:rPr>
          <w:b/>
          <w:u w:val="single"/>
        </w:rPr>
      </w:pPr>
      <w:r w:rsidRPr="00EE285F">
        <w:rPr>
          <w:color w:val="000000"/>
          <w:sz w:val="24"/>
          <w:szCs w:val="24"/>
          <w:u w:val="single"/>
          <w:lang w:eastAsia="pl-PL"/>
        </w:rPr>
        <w:t>Wykonawca składa ofertę w zaklejonej kopercie, opieczętowanej z podaniem nazwy i adresu Wykonawcy oraz nazwą postępowania:</w:t>
      </w:r>
      <w:r w:rsidR="00B745EA" w:rsidRPr="00B745EA">
        <w:rPr>
          <w:b/>
        </w:rPr>
        <w:t xml:space="preserve"> </w:t>
      </w:r>
      <w:r w:rsidR="00E63731" w:rsidRPr="00EE285F">
        <w:rPr>
          <w:rStyle w:val="FontStyle74"/>
          <w:rFonts w:ascii="Times New Roman" w:hAnsi="Times New Roman" w:cs="Times New Roman"/>
          <w:b/>
          <w:iCs/>
          <w:sz w:val="24"/>
          <w:szCs w:val="24"/>
        </w:rPr>
        <w:t>Pełnienie funkcji inspektora nadzoru inwestorskiego nad robotami budowlanymi prowadzonymi w ramach zadania inwestycyjn</w:t>
      </w:r>
      <w:r w:rsidR="00422FDE" w:rsidRPr="00EE285F">
        <w:rPr>
          <w:rStyle w:val="FontStyle74"/>
          <w:rFonts w:ascii="Times New Roman" w:hAnsi="Times New Roman" w:cs="Times New Roman"/>
          <w:b/>
          <w:iCs/>
          <w:sz w:val="24"/>
          <w:szCs w:val="24"/>
        </w:rPr>
        <w:t>ego</w:t>
      </w:r>
      <w:r w:rsidR="00E63731" w:rsidRPr="00EE285F">
        <w:rPr>
          <w:rStyle w:val="FontStyle74"/>
          <w:rFonts w:ascii="Times New Roman" w:hAnsi="Times New Roman" w:cs="Times New Roman"/>
          <w:b/>
          <w:iCs/>
          <w:sz w:val="24"/>
          <w:szCs w:val="24"/>
        </w:rPr>
        <w:t xml:space="preserve"> pn</w:t>
      </w:r>
      <w:r w:rsidR="00E63731" w:rsidRPr="00B745EA">
        <w:rPr>
          <w:rStyle w:val="FontStyle74"/>
          <w:rFonts w:ascii="Times New Roman" w:hAnsi="Times New Roman" w:cs="Times New Roman"/>
          <w:b/>
          <w:iCs/>
          <w:sz w:val="24"/>
          <w:szCs w:val="24"/>
        </w:rPr>
        <w:t>.:</w:t>
      </w:r>
      <w:r w:rsidR="00BF679D" w:rsidRPr="00B745EA">
        <w:rPr>
          <w:b/>
          <w:bCs/>
          <w:iCs/>
          <w:sz w:val="24"/>
          <w:szCs w:val="24"/>
        </w:rPr>
        <w:t xml:space="preserve"> „Przebudowa istniejących budynków Zespołu Szkół w Krzywczy wraz z rozbudową infrastruktury”</w:t>
      </w:r>
    </w:p>
    <w:p w14:paraId="7D52FB6D" w14:textId="77777777" w:rsidR="004734FA" w:rsidRPr="00EE285F" w:rsidRDefault="004734FA" w:rsidP="004734FA">
      <w:pPr>
        <w:pStyle w:val="Bezodstpw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E285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może, przed upływem terminu do składania ofert, zmienić lub wycofać ofertę. Zmiana, lub wycofanie oferty odbywa się w taki sam sposób jak złożenie oferty, tj. w zamkniętej kopercie z dopiskiem „zmiana” lub „wycofanie” oraz nazwą postępowania,</w:t>
      </w:r>
    </w:p>
    <w:p w14:paraId="73846E52" w14:textId="77777777" w:rsidR="004734FA" w:rsidRPr="00EE285F" w:rsidRDefault="004734FA" w:rsidP="004734FA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Zamawiający niezwłocznie zwróci ofertę, która została złożona po wyznaczonym terminie składania ofert.</w:t>
      </w:r>
    </w:p>
    <w:p w14:paraId="3A892505" w14:textId="77777777" w:rsidR="004734FA" w:rsidRPr="00EE285F" w:rsidRDefault="004734FA" w:rsidP="004734FA">
      <w:pPr>
        <w:tabs>
          <w:tab w:val="left" w:pos="284"/>
        </w:tabs>
        <w:ind w:left="567"/>
        <w:jc w:val="both"/>
        <w:rPr>
          <w:color w:val="000000"/>
          <w:sz w:val="24"/>
          <w:szCs w:val="24"/>
          <w:lang w:eastAsia="pl-PL"/>
        </w:rPr>
      </w:pPr>
    </w:p>
    <w:p w14:paraId="3A5DF394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Miejsce i termin składania ofert:</w:t>
      </w:r>
    </w:p>
    <w:p w14:paraId="41564889" w14:textId="77777777" w:rsidR="004734FA" w:rsidRPr="00EE285F" w:rsidRDefault="004734FA" w:rsidP="004734FA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 xml:space="preserve">miejscem składania ofert jest: Urząd Gminy w Krzywczy - </w:t>
      </w:r>
      <w:r w:rsidRPr="00EE285F">
        <w:rPr>
          <w:bCs/>
          <w:sz w:val="24"/>
          <w:szCs w:val="24"/>
        </w:rPr>
        <w:t>Biuro Obsługi Mieszkańca, Krzywcza 36, 37-755 Krzywcza.</w:t>
      </w:r>
    </w:p>
    <w:p w14:paraId="26298C75" w14:textId="77777777" w:rsidR="004734FA" w:rsidRPr="00EE285F" w:rsidRDefault="004734FA" w:rsidP="004734FA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 xml:space="preserve">oferty należy składać we wskazanym wyżej miejscu lub przesłać na adres: </w:t>
      </w:r>
      <w:r w:rsidRPr="00EE285F">
        <w:rPr>
          <w:bCs/>
          <w:sz w:val="24"/>
          <w:szCs w:val="24"/>
        </w:rPr>
        <w:t>Krzywcza 36, 37-755 Krzywcza</w:t>
      </w:r>
      <w:r w:rsidRPr="00EE285F">
        <w:rPr>
          <w:color w:val="000000"/>
          <w:sz w:val="24"/>
          <w:szCs w:val="24"/>
          <w:lang w:eastAsia="pl-PL"/>
        </w:rPr>
        <w:t>, z wyraźnym oznaczeniem postępowania,</w:t>
      </w:r>
    </w:p>
    <w:p w14:paraId="22FE326E" w14:textId="0B99EC08" w:rsidR="004734FA" w:rsidRPr="00EE285F" w:rsidRDefault="004734FA" w:rsidP="004734FA">
      <w:pPr>
        <w:widowControl/>
        <w:numPr>
          <w:ilvl w:val="0"/>
          <w:numId w:val="32"/>
        </w:numPr>
        <w:tabs>
          <w:tab w:val="left" w:pos="0"/>
        </w:tabs>
        <w:autoSpaceDE/>
        <w:autoSpaceDN/>
        <w:ind w:left="567" w:hanging="283"/>
        <w:jc w:val="both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 xml:space="preserve">termin składania ofert: </w:t>
      </w:r>
      <w:r w:rsidRPr="00565F02">
        <w:rPr>
          <w:b/>
          <w:sz w:val="24"/>
          <w:szCs w:val="24"/>
          <w:lang w:eastAsia="pl-PL"/>
        </w:rPr>
        <w:t xml:space="preserve">do dnia </w:t>
      </w:r>
      <w:r w:rsidR="00BF679D" w:rsidRPr="00565F02">
        <w:rPr>
          <w:b/>
          <w:sz w:val="24"/>
          <w:szCs w:val="24"/>
          <w:lang w:eastAsia="pl-PL"/>
        </w:rPr>
        <w:t xml:space="preserve">21 czerwca </w:t>
      </w:r>
      <w:r w:rsidRPr="00565F02">
        <w:rPr>
          <w:b/>
          <w:sz w:val="24"/>
          <w:szCs w:val="24"/>
          <w:lang w:eastAsia="pl-PL"/>
        </w:rPr>
        <w:t xml:space="preserve">2023 r., do godz. </w:t>
      </w:r>
      <w:r w:rsidR="00B745EA" w:rsidRPr="00565F02">
        <w:rPr>
          <w:b/>
          <w:sz w:val="24"/>
          <w:szCs w:val="24"/>
          <w:lang w:eastAsia="pl-PL"/>
        </w:rPr>
        <w:t>12</w:t>
      </w:r>
      <w:r w:rsidRPr="00565F02">
        <w:rPr>
          <w:b/>
          <w:sz w:val="24"/>
          <w:szCs w:val="24"/>
          <w:lang w:eastAsia="pl-PL"/>
        </w:rPr>
        <w:t>:00.</w:t>
      </w:r>
    </w:p>
    <w:p w14:paraId="0CE17C35" w14:textId="77777777" w:rsidR="004734FA" w:rsidRPr="00EE285F" w:rsidRDefault="004734FA" w:rsidP="004734FA">
      <w:pPr>
        <w:tabs>
          <w:tab w:val="left" w:pos="0"/>
        </w:tabs>
        <w:ind w:left="567"/>
        <w:jc w:val="both"/>
        <w:rPr>
          <w:bCs/>
          <w:sz w:val="24"/>
          <w:szCs w:val="24"/>
          <w:lang w:eastAsia="pl-PL"/>
        </w:rPr>
      </w:pPr>
    </w:p>
    <w:p w14:paraId="4166B35A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>Otwarcie ofert:</w:t>
      </w:r>
    </w:p>
    <w:p w14:paraId="1BFB6315" w14:textId="77777777" w:rsidR="004734FA" w:rsidRPr="00EE285F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 xml:space="preserve">miejscem otwarcia ofert jest </w:t>
      </w:r>
      <w:r w:rsidRPr="00EE285F">
        <w:rPr>
          <w:bCs/>
          <w:sz w:val="24"/>
          <w:szCs w:val="24"/>
          <w:lang w:eastAsia="pl-PL"/>
        </w:rPr>
        <w:t>Urząd Gminy w Krzywczy 37-755 Krzywcza 36, pokój nr 12</w:t>
      </w:r>
      <w:r w:rsidRPr="00EE285F">
        <w:rPr>
          <w:sz w:val="24"/>
          <w:szCs w:val="24"/>
          <w:lang w:eastAsia="pl-PL"/>
        </w:rPr>
        <w:t>.</w:t>
      </w:r>
    </w:p>
    <w:p w14:paraId="1614D8E0" w14:textId="6C065CC4" w:rsidR="004734FA" w:rsidRPr="00EE285F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b/>
          <w:sz w:val="24"/>
          <w:szCs w:val="24"/>
          <w:lang w:eastAsia="pl-PL"/>
        </w:rPr>
      </w:pPr>
      <w:r w:rsidRPr="00EE285F">
        <w:rPr>
          <w:b/>
          <w:sz w:val="24"/>
          <w:szCs w:val="24"/>
          <w:lang w:eastAsia="pl-PL"/>
        </w:rPr>
        <w:t xml:space="preserve">termin otwarcia ofert: </w:t>
      </w:r>
      <w:r w:rsidR="00732552" w:rsidRPr="00565F02">
        <w:rPr>
          <w:b/>
          <w:sz w:val="24"/>
          <w:szCs w:val="24"/>
          <w:lang w:eastAsia="pl-PL"/>
        </w:rPr>
        <w:t>2</w:t>
      </w:r>
      <w:r w:rsidR="00BF679D" w:rsidRPr="00565F02">
        <w:rPr>
          <w:b/>
          <w:sz w:val="24"/>
          <w:szCs w:val="24"/>
          <w:lang w:eastAsia="pl-PL"/>
        </w:rPr>
        <w:t xml:space="preserve">1 czerwca </w:t>
      </w:r>
      <w:r w:rsidRPr="00565F02">
        <w:rPr>
          <w:b/>
          <w:sz w:val="24"/>
          <w:szCs w:val="24"/>
          <w:lang w:eastAsia="pl-PL"/>
        </w:rPr>
        <w:t xml:space="preserve"> 2023 r., godz. </w:t>
      </w:r>
      <w:r w:rsidR="00B745EA" w:rsidRPr="00565F02">
        <w:rPr>
          <w:b/>
          <w:sz w:val="24"/>
          <w:szCs w:val="24"/>
          <w:lang w:eastAsia="pl-PL"/>
        </w:rPr>
        <w:t>12</w:t>
      </w:r>
      <w:r w:rsidRPr="00565F02">
        <w:rPr>
          <w:b/>
          <w:sz w:val="24"/>
          <w:szCs w:val="24"/>
          <w:lang w:eastAsia="pl-PL"/>
        </w:rPr>
        <w:t>:15,</w:t>
      </w:r>
    </w:p>
    <w:p w14:paraId="38D0BE5A" w14:textId="77777777" w:rsidR="004734FA" w:rsidRPr="00EE285F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otwarcie ofert jest jawne,</w:t>
      </w:r>
    </w:p>
    <w:p w14:paraId="3B234648" w14:textId="77777777" w:rsidR="004734FA" w:rsidRPr="00EE285F" w:rsidRDefault="004734FA" w:rsidP="004734FA">
      <w:pPr>
        <w:widowControl/>
        <w:numPr>
          <w:ilvl w:val="0"/>
          <w:numId w:val="33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podczas otwarcia ofert podaje się nazwy (firmy) oraz adresy Wykonawców, a także informacje dotyczące ceny.</w:t>
      </w:r>
    </w:p>
    <w:p w14:paraId="534C0BDA" w14:textId="77777777" w:rsidR="004734FA" w:rsidRPr="00EE285F" w:rsidRDefault="004734FA" w:rsidP="004734FA">
      <w:pPr>
        <w:ind w:left="567"/>
        <w:jc w:val="both"/>
        <w:rPr>
          <w:color w:val="000000"/>
          <w:sz w:val="24"/>
          <w:szCs w:val="24"/>
          <w:lang w:eastAsia="pl-PL"/>
        </w:rPr>
      </w:pPr>
    </w:p>
    <w:p w14:paraId="276F7FEA" w14:textId="77777777" w:rsidR="004734FA" w:rsidRPr="00EE285F" w:rsidRDefault="004734FA" w:rsidP="004734FA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ind w:left="284" w:hanging="284"/>
        <w:jc w:val="both"/>
        <w:rPr>
          <w:b/>
          <w:color w:val="000000"/>
          <w:sz w:val="24"/>
          <w:szCs w:val="24"/>
          <w:lang w:eastAsia="pl-PL"/>
        </w:rPr>
      </w:pPr>
      <w:r w:rsidRPr="00EE285F">
        <w:rPr>
          <w:b/>
          <w:color w:val="000000"/>
          <w:sz w:val="24"/>
          <w:szCs w:val="24"/>
          <w:lang w:eastAsia="pl-PL"/>
        </w:rPr>
        <w:t>Informacje dot. postępowania:</w:t>
      </w:r>
    </w:p>
    <w:p w14:paraId="7B8B060D" w14:textId="42ABEFBD" w:rsidR="004734FA" w:rsidRPr="00EE285F" w:rsidRDefault="004734FA" w:rsidP="004734FA">
      <w:pPr>
        <w:widowControl/>
        <w:numPr>
          <w:ilvl w:val="0"/>
          <w:numId w:val="36"/>
        </w:numPr>
        <w:autoSpaceDE/>
        <w:autoSpaceDN/>
        <w:ind w:left="567" w:hanging="283"/>
        <w:jc w:val="both"/>
        <w:rPr>
          <w:color w:val="000000"/>
          <w:sz w:val="24"/>
          <w:szCs w:val="24"/>
        </w:rPr>
      </w:pPr>
      <w:r w:rsidRPr="00EE285F">
        <w:rPr>
          <w:color w:val="000000"/>
          <w:sz w:val="24"/>
          <w:szCs w:val="24"/>
        </w:rPr>
        <w:t xml:space="preserve">jeżeli w postępowaniu nie można dokonać wyboru oferty najkorzystniejszej, ze względu na to, że zostały złożone oferty o takiej samej cenie, zamawiający wezwie </w:t>
      </w:r>
      <w:r w:rsidR="00BF679D" w:rsidRPr="00EE285F">
        <w:rPr>
          <w:color w:val="000000"/>
          <w:sz w:val="24"/>
          <w:szCs w:val="24"/>
        </w:rPr>
        <w:t>wykonawc</w:t>
      </w:r>
      <w:r w:rsidRPr="00EE285F">
        <w:rPr>
          <w:color w:val="000000"/>
          <w:sz w:val="24"/>
          <w:szCs w:val="24"/>
        </w:rPr>
        <w:t>ów, którzy złożyli oferty o takiej samej cenie do złożenia ofert dodatkowych lub</w:t>
      </w:r>
      <w:r w:rsidRPr="00EE285F">
        <w:rPr>
          <w:sz w:val="24"/>
          <w:szCs w:val="24"/>
        </w:rPr>
        <w:t xml:space="preserve"> </w:t>
      </w:r>
      <w:r w:rsidRPr="00EE285F">
        <w:rPr>
          <w:color w:val="000000"/>
          <w:sz w:val="24"/>
          <w:szCs w:val="24"/>
        </w:rPr>
        <w:t>zamknie postępowanie bez wyboru,</w:t>
      </w:r>
    </w:p>
    <w:p w14:paraId="1F741CF5" w14:textId="25192DEC" w:rsidR="004734FA" w:rsidRPr="00EE285F" w:rsidRDefault="004734FA" w:rsidP="004734FA">
      <w:pPr>
        <w:widowControl/>
        <w:numPr>
          <w:ilvl w:val="0"/>
          <w:numId w:val="36"/>
        </w:numPr>
        <w:autoSpaceDE/>
        <w:autoSpaceDN/>
        <w:ind w:left="567" w:hanging="283"/>
        <w:contextualSpacing/>
        <w:jc w:val="both"/>
        <w:rPr>
          <w:sz w:val="24"/>
          <w:szCs w:val="24"/>
        </w:rPr>
      </w:pPr>
      <w:r w:rsidRPr="00EE285F">
        <w:rPr>
          <w:sz w:val="24"/>
          <w:szCs w:val="24"/>
        </w:rPr>
        <w:t xml:space="preserve">Zamawiający poprawi w ofercie oczywiste omyłki pisarskie i rachunkowe wyznaczając </w:t>
      </w:r>
      <w:r w:rsidR="002F75DB" w:rsidRPr="00EE285F">
        <w:rPr>
          <w:sz w:val="24"/>
          <w:szCs w:val="24"/>
        </w:rPr>
        <w:t xml:space="preserve">wykonawcy </w:t>
      </w:r>
      <w:r w:rsidRPr="00EE285F">
        <w:rPr>
          <w:sz w:val="24"/>
          <w:szCs w:val="24"/>
        </w:rPr>
        <w:t>odpowiedni nie dłuższy niż dwudniowy termin na wyrażenie bądź niewyrażenie zgody na ich poprawę,</w:t>
      </w:r>
    </w:p>
    <w:p w14:paraId="44879CC6" w14:textId="4B52980F" w:rsidR="004734FA" w:rsidRPr="00EE285F" w:rsidRDefault="004734FA" w:rsidP="004734FA">
      <w:pPr>
        <w:widowControl/>
        <w:numPr>
          <w:ilvl w:val="0"/>
          <w:numId w:val="36"/>
        </w:numPr>
        <w:autoSpaceDE/>
        <w:autoSpaceDN/>
        <w:ind w:left="567" w:hanging="283"/>
        <w:contextualSpacing/>
        <w:jc w:val="both"/>
        <w:rPr>
          <w:sz w:val="24"/>
          <w:szCs w:val="24"/>
        </w:rPr>
      </w:pPr>
      <w:r w:rsidRPr="00EE285F">
        <w:rPr>
          <w:color w:val="000000"/>
          <w:sz w:val="24"/>
          <w:szCs w:val="24"/>
        </w:rPr>
        <w:t xml:space="preserve">Zamawiający wyklucza </w:t>
      </w:r>
      <w:r w:rsidR="002F75DB" w:rsidRPr="00EE285F">
        <w:rPr>
          <w:color w:val="000000"/>
          <w:sz w:val="24"/>
          <w:szCs w:val="24"/>
        </w:rPr>
        <w:t>wykonawcę</w:t>
      </w:r>
      <w:r w:rsidRPr="00EE285F">
        <w:rPr>
          <w:color w:val="000000"/>
          <w:sz w:val="24"/>
          <w:szCs w:val="24"/>
        </w:rPr>
        <w:t>, który: odstąpił od podpisania umowy z zamawiającym a jego oferta została wybrana jako najkorzystniejsza oraz wykonawcę, którego ofertę odrzucił,</w:t>
      </w:r>
    </w:p>
    <w:p w14:paraId="2196337F" w14:textId="77777777" w:rsidR="004734FA" w:rsidRPr="00EE285F" w:rsidRDefault="004734FA" w:rsidP="004734FA">
      <w:pPr>
        <w:pStyle w:val="Bezodstpw"/>
        <w:numPr>
          <w:ilvl w:val="0"/>
          <w:numId w:val="36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E285F">
        <w:rPr>
          <w:rFonts w:ascii="Times New Roman" w:hAnsi="Times New Roman"/>
          <w:color w:val="000000"/>
          <w:sz w:val="24"/>
          <w:szCs w:val="24"/>
        </w:rPr>
        <w:t>Zamawiający odrzuca ofertę jeżeli wystąpi co najmniej jedna z przesłanek:</w:t>
      </w:r>
    </w:p>
    <w:p w14:paraId="1A424144" w14:textId="77777777" w:rsidR="004734FA" w:rsidRPr="00EE285F" w:rsidRDefault="004734FA" w:rsidP="004734FA">
      <w:pPr>
        <w:widowControl/>
        <w:numPr>
          <w:ilvl w:val="0"/>
          <w:numId w:val="37"/>
        </w:numPr>
        <w:tabs>
          <w:tab w:val="left" w:pos="-142"/>
          <w:tab w:val="left" w:pos="0"/>
        </w:tabs>
        <w:autoSpaceDE/>
        <w:autoSpaceDN/>
        <w:ind w:left="851" w:hanging="284"/>
        <w:jc w:val="both"/>
        <w:rPr>
          <w:color w:val="000000"/>
          <w:sz w:val="24"/>
          <w:szCs w:val="24"/>
        </w:rPr>
      </w:pPr>
      <w:r w:rsidRPr="00EE285F">
        <w:rPr>
          <w:color w:val="000000"/>
          <w:sz w:val="24"/>
          <w:szCs w:val="24"/>
        </w:rPr>
        <w:t>została złożona przez wykluczonego wykonawcę,</w:t>
      </w:r>
    </w:p>
    <w:p w14:paraId="7ACE9508" w14:textId="77777777" w:rsidR="004734FA" w:rsidRPr="00EE285F" w:rsidRDefault="004734FA" w:rsidP="004734FA">
      <w:pPr>
        <w:widowControl/>
        <w:numPr>
          <w:ilvl w:val="0"/>
          <w:numId w:val="37"/>
        </w:numPr>
        <w:tabs>
          <w:tab w:val="left" w:pos="-142"/>
          <w:tab w:val="left" w:pos="0"/>
        </w:tabs>
        <w:autoSpaceDE/>
        <w:autoSpaceDN/>
        <w:ind w:left="851" w:hanging="284"/>
        <w:jc w:val="both"/>
        <w:rPr>
          <w:color w:val="000000"/>
          <w:sz w:val="24"/>
          <w:szCs w:val="24"/>
        </w:rPr>
      </w:pPr>
      <w:r w:rsidRPr="00EE285F">
        <w:rPr>
          <w:color w:val="000000"/>
          <w:sz w:val="24"/>
          <w:szCs w:val="24"/>
        </w:rPr>
        <w:t>treść oferty nie odpowiada treści zapytania ofertowego,</w:t>
      </w:r>
    </w:p>
    <w:p w14:paraId="6238511C" w14:textId="77777777" w:rsidR="004734FA" w:rsidRPr="00EE285F" w:rsidRDefault="004734FA" w:rsidP="004734FA">
      <w:pPr>
        <w:widowControl/>
        <w:numPr>
          <w:ilvl w:val="0"/>
          <w:numId w:val="37"/>
        </w:numPr>
        <w:autoSpaceDE/>
        <w:autoSpaceDN/>
        <w:ind w:left="851" w:hanging="284"/>
        <w:jc w:val="both"/>
        <w:rPr>
          <w:sz w:val="24"/>
          <w:szCs w:val="24"/>
        </w:rPr>
      </w:pPr>
      <w:r w:rsidRPr="00EE285F">
        <w:rPr>
          <w:color w:val="000000"/>
          <w:sz w:val="24"/>
          <w:szCs w:val="24"/>
        </w:rPr>
        <w:t>oferta zawiera błędy w obliczeniu ceny, których zamawiający nie jest w stanie poprawić bez przeprowadzenia negocjacji,</w:t>
      </w:r>
    </w:p>
    <w:p w14:paraId="258C8D18" w14:textId="77777777" w:rsidR="004734FA" w:rsidRPr="00EE285F" w:rsidRDefault="004734FA" w:rsidP="004734FA">
      <w:pPr>
        <w:widowControl/>
        <w:numPr>
          <w:ilvl w:val="0"/>
          <w:numId w:val="37"/>
        </w:numPr>
        <w:autoSpaceDE/>
        <w:autoSpaceDN/>
        <w:ind w:left="851" w:hanging="284"/>
        <w:jc w:val="both"/>
        <w:rPr>
          <w:sz w:val="24"/>
          <w:szCs w:val="24"/>
        </w:rPr>
      </w:pPr>
      <w:r w:rsidRPr="00EE285F">
        <w:rPr>
          <w:color w:val="000000"/>
          <w:sz w:val="24"/>
          <w:szCs w:val="24"/>
        </w:rPr>
        <w:t>oferta jest nieważna.</w:t>
      </w:r>
    </w:p>
    <w:p w14:paraId="1C0D971B" w14:textId="6099CD9A" w:rsidR="004734FA" w:rsidRPr="00EE285F" w:rsidRDefault="004734FA" w:rsidP="002E7899">
      <w:pPr>
        <w:pStyle w:val="Akapitzlist"/>
        <w:ind w:left="426" w:hanging="25"/>
        <w:rPr>
          <w:sz w:val="24"/>
          <w:szCs w:val="24"/>
        </w:rPr>
      </w:pPr>
      <w:r w:rsidRPr="00EE285F">
        <w:rPr>
          <w:sz w:val="24"/>
          <w:szCs w:val="24"/>
        </w:rPr>
        <w:t xml:space="preserve">Zamawiający może zwrócić się do </w:t>
      </w:r>
      <w:r w:rsidR="002F75DB" w:rsidRPr="00EE285F">
        <w:rPr>
          <w:sz w:val="24"/>
          <w:szCs w:val="24"/>
        </w:rPr>
        <w:t xml:space="preserve">Wykonawcy o </w:t>
      </w:r>
      <w:r w:rsidRPr="00EE285F">
        <w:rPr>
          <w:sz w:val="24"/>
          <w:szCs w:val="24"/>
        </w:rPr>
        <w:t>wyjaśnienia, chyba że rozbieżność</w:t>
      </w:r>
      <w:r w:rsidR="002E7899">
        <w:rPr>
          <w:sz w:val="24"/>
          <w:szCs w:val="24"/>
        </w:rPr>
        <w:t xml:space="preserve"> </w:t>
      </w:r>
      <w:r w:rsidRPr="00EE285F">
        <w:rPr>
          <w:sz w:val="24"/>
          <w:szCs w:val="24"/>
        </w:rPr>
        <w:t>wynika z okoliczności oczywistych, które nie wymagają wyjaśniania.</w:t>
      </w:r>
    </w:p>
    <w:p w14:paraId="506AA1ED" w14:textId="77777777" w:rsidR="004734FA" w:rsidRPr="00EE285F" w:rsidRDefault="004734FA" w:rsidP="004734FA">
      <w:pPr>
        <w:pStyle w:val="Akapitzlist"/>
        <w:rPr>
          <w:sz w:val="24"/>
          <w:szCs w:val="24"/>
        </w:rPr>
      </w:pPr>
    </w:p>
    <w:p w14:paraId="25D2E701" w14:textId="77777777" w:rsidR="004734FA" w:rsidRPr="00EE285F" w:rsidRDefault="004734FA" w:rsidP="004734FA">
      <w:pPr>
        <w:widowControl/>
        <w:numPr>
          <w:ilvl w:val="0"/>
          <w:numId w:val="34"/>
        </w:numPr>
        <w:autoSpaceDE/>
        <w:autoSpaceDN/>
        <w:ind w:left="284" w:hanging="284"/>
        <w:jc w:val="both"/>
        <w:rPr>
          <w:b/>
          <w:sz w:val="24"/>
          <w:szCs w:val="24"/>
        </w:rPr>
      </w:pPr>
      <w:r w:rsidRPr="00EE285F">
        <w:rPr>
          <w:b/>
          <w:sz w:val="24"/>
          <w:szCs w:val="24"/>
        </w:rPr>
        <w:t>Pozostałe informacje:</w:t>
      </w:r>
    </w:p>
    <w:p w14:paraId="26F4C60A" w14:textId="5C2A3C19" w:rsidR="004734FA" w:rsidRPr="00EE285F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 xml:space="preserve">zamawiający informuje, że w przypadkach nieuregulowanych Zapytaniem Ofertowym zastosowanie mają przepisy ustawy z </w:t>
      </w:r>
      <w:r w:rsidRPr="00EE285F">
        <w:rPr>
          <w:sz w:val="24"/>
          <w:szCs w:val="24"/>
          <w:lang w:eastAsia="pl-PL"/>
        </w:rPr>
        <w:t>dnia 23 kwietnia 1964 r. Kodeks cywilny (t. j. Dz. U. z 202</w:t>
      </w:r>
      <w:r w:rsidR="00CD43E0" w:rsidRPr="00EE285F">
        <w:rPr>
          <w:sz w:val="24"/>
          <w:szCs w:val="24"/>
          <w:lang w:eastAsia="pl-PL"/>
        </w:rPr>
        <w:t>2</w:t>
      </w:r>
      <w:r w:rsidRPr="00EE285F">
        <w:rPr>
          <w:sz w:val="24"/>
          <w:szCs w:val="24"/>
          <w:lang w:eastAsia="pl-PL"/>
        </w:rPr>
        <w:t xml:space="preserve"> r., poz. 1</w:t>
      </w:r>
      <w:r w:rsidR="00CD43E0" w:rsidRPr="00EE285F">
        <w:rPr>
          <w:sz w:val="24"/>
          <w:szCs w:val="24"/>
          <w:lang w:eastAsia="pl-PL"/>
        </w:rPr>
        <w:t>36</w:t>
      </w:r>
      <w:r w:rsidRPr="00EE285F">
        <w:rPr>
          <w:sz w:val="24"/>
          <w:szCs w:val="24"/>
          <w:lang w:eastAsia="pl-PL"/>
        </w:rPr>
        <w:t>0 ze zmianami),</w:t>
      </w:r>
    </w:p>
    <w:p w14:paraId="175E3BB6" w14:textId="77777777" w:rsidR="004734FA" w:rsidRPr="00EE285F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>po wyborze najkorzystniejszej oferty w celu zawarcia umowy wykonawca winien przedłożyć:</w:t>
      </w:r>
    </w:p>
    <w:p w14:paraId="152572F0" w14:textId="77777777" w:rsidR="004734FA" w:rsidRPr="00EE285F" w:rsidRDefault="004734FA" w:rsidP="004734FA">
      <w:pPr>
        <w:ind w:left="851" w:hanging="284"/>
        <w:jc w:val="both"/>
        <w:rPr>
          <w:sz w:val="24"/>
          <w:szCs w:val="24"/>
        </w:rPr>
      </w:pPr>
      <w:r w:rsidRPr="00EE285F">
        <w:rPr>
          <w:sz w:val="24"/>
          <w:szCs w:val="24"/>
          <w:lang w:eastAsia="pl-PL"/>
        </w:rPr>
        <w:t>a) pełnomocnictwo do zawarcia umowy, jeżeli nie wynika ono z treści oferty,</w:t>
      </w:r>
    </w:p>
    <w:p w14:paraId="58B70F0B" w14:textId="77777777" w:rsidR="004734FA" w:rsidRPr="00EE285F" w:rsidRDefault="004734FA" w:rsidP="004734FA">
      <w:pPr>
        <w:ind w:left="851" w:hanging="284"/>
        <w:jc w:val="both"/>
        <w:rPr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>b) umowę regulującą współpracę - w przypadku złożenia oferty przez wykonawców wspólnie ubiegających się o zamówienie, podpisany przez Wykonawcę,</w:t>
      </w:r>
    </w:p>
    <w:p w14:paraId="01C8F922" w14:textId="7F94DEF9" w:rsidR="004734FA" w:rsidRPr="00EE285F" w:rsidRDefault="004734FA" w:rsidP="004734FA">
      <w:pPr>
        <w:pStyle w:val="Akapitzlist"/>
        <w:widowControl/>
        <w:numPr>
          <w:ilvl w:val="1"/>
          <w:numId w:val="34"/>
        </w:numPr>
        <w:autoSpaceDE/>
        <w:autoSpaceDN/>
        <w:ind w:left="567" w:hanging="284"/>
        <w:contextualSpacing/>
        <w:rPr>
          <w:color w:val="000000"/>
          <w:sz w:val="24"/>
          <w:szCs w:val="24"/>
          <w:lang w:eastAsia="pl-PL"/>
        </w:rPr>
      </w:pPr>
      <w:r w:rsidRPr="000F2AB9">
        <w:rPr>
          <w:color w:val="000000"/>
          <w:sz w:val="24"/>
          <w:szCs w:val="24"/>
          <w:u w:val="single"/>
          <w:lang w:eastAsia="pl-PL"/>
        </w:rPr>
        <w:t>wykonawca, który przedstawił najkorzystniejszą ofertę, będzie zobowiązany do podpisania umowy</w:t>
      </w:r>
      <w:r w:rsidRPr="00EE285F">
        <w:rPr>
          <w:color w:val="000000"/>
          <w:sz w:val="24"/>
          <w:szCs w:val="24"/>
          <w:lang w:eastAsia="pl-PL"/>
        </w:rPr>
        <w:t xml:space="preserve"> zgodnie z załączonym projektem umowy, który </w:t>
      </w:r>
      <w:r w:rsidRPr="00EE285F">
        <w:rPr>
          <w:sz w:val="24"/>
          <w:szCs w:val="24"/>
          <w:lang w:eastAsia="pl-PL"/>
        </w:rPr>
        <w:t xml:space="preserve">stanowi </w:t>
      </w:r>
      <w:r w:rsidRPr="00EE285F">
        <w:rPr>
          <w:b/>
          <w:sz w:val="24"/>
          <w:szCs w:val="24"/>
          <w:lang w:eastAsia="pl-PL"/>
        </w:rPr>
        <w:t xml:space="preserve">Załącznik Nr </w:t>
      </w:r>
      <w:r w:rsidR="00DE381D" w:rsidRPr="00EE285F">
        <w:rPr>
          <w:b/>
          <w:sz w:val="24"/>
          <w:szCs w:val="24"/>
          <w:lang w:eastAsia="pl-PL"/>
        </w:rPr>
        <w:t>2</w:t>
      </w:r>
      <w:r w:rsidR="00C4717B" w:rsidRPr="00EE285F">
        <w:rPr>
          <w:b/>
          <w:sz w:val="24"/>
          <w:szCs w:val="24"/>
          <w:lang w:eastAsia="pl-PL"/>
        </w:rPr>
        <w:t xml:space="preserve"> </w:t>
      </w:r>
      <w:r w:rsidRPr="000F2AB9">
        <w:rPr>
          <w:color w:val="000000"/>
          <w:sz w:val="24"/>
          <w:szCs w:val="24"/>
          <w:u w:val="single"/>
          <w:lang w:eastAsia="pl-PL"/>
        </w:rPr>
        <w:t>w terminie wskazanym przez Zamawiającego,</w:t>
      </w:r>
    </w:p>
    <w:p w14:paraId="160A428E" w14:textId="77777777" w:rsidR="004734FA" w:rsidRPr="00EE285F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jeżeli Wykonawca, którego oferta została wybrana, uchyla się od zawarcia umowy w sprawie zamówienia publicznego, Zamawiający może wybrać ofertę najkorzystniejszą spośród pozostałych ofert, bez przeprowadzania ich ponownego badania i oceny,</w:t>
      </w:r>
    </w:p>
    <w:p w14:paraId="22A7F3B8" w14:textId="77777777" w:rsidR="004734FA" w:rsidRPr="00EE285F" w:rsidRDefault="004734FA" w:rsidP="004734FA">
      <w:pPr>
        <w:widowControl/>
        <w:numPr>
          <w:ilvl w:val="1"/>
          <w:numId w:val="34"/>
        </w:numPr>
        <w:autoSpaceDE/>
        <w:autoSpaceDN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Zamawiający zastrzega sobie prawo do:</w:t>
      </w:r>
    </w:p>
    <w:p w14:paraId="203D91D1" w14:textId="77777777" w:rsidR="004734FA" w:rsidRPr="00EE285F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zmiany Zapytania Ofertowego, w tym warunków lub terminu prowadzonego postępowania,</w:t>
      </w:r>
    </w:p>
    <w:p w14:paraId="750FCCB3" w14:textId="77777777" w:rsidR="004734FA" w:rsidRPr="00EE285F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zamknięcia postępowania bez wyboru,</w:t>
      </w:r>
    </w:p>
    <w:p w14:paraId="7A2CDDB1" w14:textId="77777777" w:rsidR="004734FA" w:rsidRPr="00EE285F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odwołania postępowania, przed upływem terminu składania ofert, bez podania przyczyny,</w:t>
      </w:r>
    </w:p>
    <w:p w14:paraId="2641DA72" w14:textId="77777777" w:rsidR="004734FA" w:rsidRPr="00EE285F" w:rsidRDefault="004734FA" w:rsidP="004734FA">
      <w:pPr>
        <w:widowControl/>
        <w:numPr>
          <w:ilvl w:val="0"/>
          <w:numId w:val="35"/>
        </w:numPr>
        <w:autoSpaceDE/>
        <w:autoSpaceDN/>
        <w:ind w:left="851" w:hanging="283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unieważnienia postępowania w przypadku gdy:</w:t>
      </w:r>
    </w:p>
    <w:p w14:paraId="476606BA" w14:textId="77777777" w:rsidR="004734FA" w:rsidRPr="00EE285F" w:rsidRDefault="004734FA" w:rsidP="004734FA">
      <w:pPr>
        <w:ind w:left="980" w:hanging="129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- cena najkorzystniejszej oferty będzie wyższa od kwoty, którą Zamawiający zamierzał przeznaczyć na sfinansowanie zamówienia,</w:t>
      </w:r>
    </w:p>
    <w:p w14:paraId="301CFA11" w14:textId="77777777" w:rsidR="004734FA" w:rsidRPr="00EE285F" w:rsidRDefault="004734FA" w:rsidP="004734FA">
      <w:pPr>
        <w:ind w:left="851"/>
        <w:jc w:val="both"/>
        <w:rPr>
          <w:color w:val="000000"/>
          <w:sz w:val="24"/>
          <w:szCs w:val="24"/>
          <w:lang w:eastAsia="pl-PL"/>
        </w:rPr>
      </w:pPr>
      <w:r w:rsidRPr="00EE285F">
        <w:rPr>
          <w:color w:val="000000"/>
          <w:sz w:val="24"/>
          <w:szCs w:val="24"/>
          <w:lang w:eastAsia="pl-PL"/>
        </w:rPr>
        <w:t>- złożona oferta będzie nieważna.</w:t>
      </w:r>
    </w:p>
    <w:p w14:paraId="62B2389D" w14:textId="77777777" w:rsidR="004734FA" w:rsidRPr="00EE285F" w:rsidRDefault="004734FA" w:rsidP="004734FA">
      <w:pPr>
        <w:ind w:left="851"/>
        <w:jc w:val="both"/>
        <w:rPr>
          <w:color w:val="000000"/>
          <w:sz w:val="24"/>
          <w:szCs w:val="24"/>
          <w:lang w:eastAsia="pl-PL"/>
        </w:rPr>
      </w:pPr>
    </w:p>
    <w:p w14:paraId="6A32C217" w14:textId="77777777" w:rsidR="004734FA" w:rsidRPr="00EE285F" w:rsidRDefault="004734FA" w:rsidP="004734FA">
      <w:pPr>
        <w:widowControl/>
        <w:numPr>
          <w:ilvl w:val="0"/>
          <w:numId w:val="34"/>
        </w:numPr>
        <w:autoSpaceDE/>
        <w:autoSpaceDN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EE285F">
        <w:rPr>
          <w:b/>
          <w:bCs/>
          <w:color w:val="000000"/>
          <w:sz w:val="24"/>
          <w:szCs w:val="24"/>
          <w:lang w:eastAsia="pl-PL"/>
        </w:rPr>
        <w:t xml:space="preserve"> Klauzula informacyjna</w:t>
      </w:r>
      <w:r w:rsidRPr="00EE285F">
        <w:rPr>
          <w:color w:val="000000"/>
          <w:sz w:val="24"/>
          <w:szCs w:val="24"/>
          <w:lang w:eastAsia="pl-PL"/>
        </w:rPr>
        <w:t>.</w:t>
      </w:r>
    </w:p>
    <w:p w14:paraId="2D364302" w14:textId="77777777" w:rsidR="004734FA" w:rsidRPr="00EE285F" w:rsidRDefault="004734FA" w:rsidP="004734FA">
      <w:pPr>
        <w:widowControl/>
        <w:numPr>
          <w:ilvl w:val="0"/>
          <w:numId w:val="40"/>
        </w:numPr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r w:rsidRPr="00EE285F">
        <w:rPr>
          <w:sz w:val="24"/>
          <w:szCs w:val="24"/>
        </w:rPr>
        <w:t xml:space="preserve">Zgodnie z art. 13 ust. 1 i 2 rozporządzenia Parlamentu Europejskiego i Rady (UE) 2016/679 z dnia 27 kwietnia 2016 r. w sprawie ochrony osób fizycznych w związku </w:t>
      </w:r>
      <w:r w:rsidRPr="00EE285F">
        <w:rPr>
          <w:sz w:val="24"/>
          <w:szCs w:val="24"/>
        </w:rPr>
        <w:lastRenderedPageBreak/>
        <w:t xml:space="preserve">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15B55CE6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administratorem Pani/Pana danych osobowych jest Wójt Gminy Krzywcza, Krzywcza 36, 37–755 Krzywcza;</w:t>
      </w:r>
    </w:p>
    <w:p w14:paraId="698FD80F" w14:textId="4B84C76F" w:rsidR="004734FA" w:rsidRPr="00B60BF3" w:rsidRDefault="004734FA" w:rsidP="00B60BF3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rPr>
          <w:sz w:val="24"/>
          <w:szCs w:val="24"/>
        </w:rPr>
      </w:pPr>
      <w:r w:rsidRPr="00EE285F">
        <w:rPr>
          <w:sz w:val="24"/>
          <w:szCs w:val="24"/>
        </w:rPr>
        <w:t xml:space="preserve">inspektorem ochrony danych osobowych w Gminie Krzywcza jest Pan </w:t>
      </w:r>
      <w:r w:rsidRPr="00EE285F">
        <w:rPr>
          <w:rFonts w:eastAsia="Verdana"/>
          <w:sz w:val="24"/>
          <w:szCs w:val="24"/>
        </w:rPr>
        <w:t>Dariusz Surówka</w:t>
      </w:r>
      <w:r w:rsidRPr="00EE285F">
        <w:rPr>
          <w:sz w:val="24"/>
          <w:szCs w:val="24"/>
        </w:rPr>
        <w:t>, kontakt: za pomocą poczty tradycyjnej:</w:t>
      </w:r>
      <w:r w:rsidR="00B60BF3">
        <w:rPr>
          <w:sz w:val="24"/>
          <w:szCs w:val="24"/>
        </w:rPr>
        <w:t xml:space="preserve"> </w:t>
      </w:r>
      <w:r w:rsidRPr="00B60BF3">
        <w:rPr>
          <w:sz w:val="24"/>
          <w:szCs w:val="24"/>
        </w:rPr>
        <w:t>Urząd Gminy Krzywcza, Krzywcza 36, 37 – 755 Krzywcza,</w:t>
      </w:r>
      <w:r w:rsidR="00B60BF3">
        <w:rPr>
          <w:sz w:val="24"/>
          <w:szCs w:val="24"/>
        </w:rPr>
        <w:t xml:space="preserve"> </w:t>
      </w:r>
      <w:r w:rsidRPr="00B60BF3">
        <w:rPr>
          <w:sz w:val="24"/>
          <w:szCs w:val="24"/>
        </w:rPr>
        <w:t>za pomocą poczty elektronicznej:</w:t>
      </w:r>
      <w:r w:rsidR="00B60BF3" w:rsidRPr="00B60BF3">
        <w:rPr>
          <w:sz w:val="24"/>
          <w:szCs w:val="24"/>
        </w:rPr>
        <w:t xml:space="preserve"> </w:t>
      </w:r>
      <w:r w:rsidRPr="00B60BF3">
        <w:rPr>
          <w:sz w:val="24"/>
          <w:szCs w:val="24"/>
        </w:rPr>
        <w:t xml:space="preserve">adres e-mail: </w:t>
      </w:r>
      <w:hyperlink r:id="rId11" w:history="1">
        <w:r w:rsidRPr="00B60BF3">
          <w:rPr>
            <w:rStyle w:val="Hipercze"/>
            <w:sz w:val="24"/>
            <w:szCs w:val="24"/>
          </w:rPr>
          <w:t>surowkalegal@surowka-legal.pl</w:t>
        </w:r>
      </w:hyperlink>
      <w:r w:rsidRPr="00B60BF3">
        <w:rPr>
          <w:sz w:val="24"/>
          <w:szCs w:val="24"/>
        </w:rPr>
        <w:t>,</w:t>
      </w:r>
      <w:r w:rsidR="00B60BF3">
        <w:rPr>
          <w:sz w:val="24"/>
          <w:szCs w:val="24"/>
        </w:rPr>
        <w:t xml:space="preserve"> </w:t>
      </w:r>
      <w:r w:rsidRPr="00B60BF3">
        <w:rPr>
          <w:sz w:val="24"/>
          <w:szCs w:val="24"/>
        </w:rPr>
        <w:t>telefoniczny:</w:t>
      </w:r>
      <w:r w:rsidR="00B60BF3" w:rsidRPr="00B60BF3">
        <w:rPr>
          <w:sz w:val="24"/>
          <w:szCs w:val="24"/>
        </w:rPr>
        <w:t xml:space="preserve"> </w:t>
      </w:r>
      <w:r w:rsidRPr="00B60BF3">
        <w:rPr>
          <w:sz w:val="24"/>
          <w:szCs w:val="24"/>
        </w:rPr>
        <w:t>telefon: +48 16 671 14 86;</w:t>
      </w:r>
    </w:p>
    <w:p w14:paraId="4E60B6D4" w14:textId="77DE737B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Pani/Pana dane osobowe przetwarzane będą na podstawie art. 6 ust. 1 lit. c</w:t>
      </w:r>
      <w:r w:rsidRPr="00EE285F">
        <w:rPr>
          <w:i/>
          <w:sz w:val="24"/>
          <w:szCs w:val="24"/>
        </w:rPr>
        <w:t xml:space="preserve"> </w:t>
      </w:r>
      <w:r w:rsidRPr="00EE285F">
        <w:rPr>
          <w:sz w:val="24"/>
          <w:szCs w:val="24"/>
        </w:rPr>
        <w:t>RODO w celu związanym z postępowaniem o udzielenie zamówienia publicznego</w:t>
      </w:r>
      <w:r w:rsidRPr="00EE285F">
        <w:rPr>
          <w:bCs/>
          <w:sz w:val="24"/>
          <w:szCs w:val="24"/>
        </w:rPr>
        <w:t xml:space="preserve"> </w:t>
      </w:r>
      <w:r w:rsidRPr="00EE285F">
        <w:rPr>
          <w:b/>
          <w:bCs/>
          <w:sz w:val="24"/>
          <w:szCs w:val="24"/>
        </w:rPr>
        <w:t>SGI.271.1.</w:t>
      </w:r>
      <w:r w:rsidR="00DE381D" w:rsidRPr="00EE285F">
        <w:rPr>
          <w:b/>
          <w:bCs/>
          <w:sz w:val="24"/>
          <w:szCs w:val="24"/>
        </w:rPr>
        <w:t>3</w:t>
      </w:r>
      <w:r w:rsidR="00693507" w:rsidRPr="00EE285F">
        <w:rPr>
          <w:b/>
          <w:bCs/>
          <w:sz w:val="24"/>
          <w:szCs w:val="24"/>
        </w:rPr>
        <w:t>3</w:t>
      </w:r>
      <w:r w:rsidRPr="00EE285F">
        <w:rPr>
          <w:b/>
          <w:bCs/>
          <w:sz w:val="24"/>
          <w:szCs w:val="24"/>
        </w:rPr>
        <w:t>.2023;</w:t>
      </w:r>
    </w:p>
    <w:p w14:paraId="6F52B4C3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odbiorcami Pani/Pana danych osobowych będą osoby lub podmioty, którym udostępniona zostanie dokumentacja postępowania,</w:t>
      </w:r>
    </w:p>
    <w:p w14:paraId="52ED7D32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b/>
          <w:i/>
          <w:sz w:val="24"/>
          <w:szCs w:val="24"/>
        </w:rPr>
      </w:pPr>
      <w:r w:rsidRPr="00EE285F">
        <w:rPr>
          <w:sz w:val="24"/>
          <w:szCs w:val="24"/>
        </w:rPr>
        <w:t>Pani/Pana dane osobowe będą przechowywane, przez okres 5 lat od zakończenia roku, w którym postępowanie zostało przeprowadzone,</w:t>
      </w:r>
    </w:p>
    <w:p w14:paraId="7BE8D7C7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w odniesieniu do Pani/Pana danych osobowych decyzje nie będą podejmowane w sposób zautomatyzowany, stosowanie do art. 22 RODO,</w:t>
      </w:r>
    </w:p>
    <w:p w14:paraId="2EAAEDB9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posiada Pani/Pan:</w:t>
      </w:r>
    </w:p>
    <w:p w14:paraId="6E6E9291" w14:textId="77777777" w:rsidR="004734FA" w:rsidRPr="00EE285F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na podstawie art. 15 RODO prawo dostępu do danych osobowych Pani/Pana dotyczących,</w:t>
      </w:r>
    </w:p>
    <w:p w14:paraId="22F9C601" w14:textId="77777777" w:rsidR="004734FA" w:rsidRPr="00EE285F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na podstawie art. 16 RODO prawo do sprostowania Pani/Pana danych osobowych,</w:t>
      </w:r>
      <w:r w:rsidRPr="00EE285F">
        <w:rPr>
          <w:b/>
          <w:sz w:val="24"/>
          <w:szCs w:val="24"/>
          <w:vertAlign w:val="superscript"/>
        </w:rPr>
        <w:t>*</w:t>
      </w:r>
    </w:p>
    <w:p w14:paraId="632DDB9E" w14:textId="77777777" w:rsidR="004734FA" w:rsidRPr="00EE285F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na podstawie art. 18 RODO prawo żądania od administratora ograniczenia przetwarzania danych osobowych z zastrzeżeniem przypadków, o których mowa w art. 18 ust. 2 RODO,**</w:t>
      </w:r>
    </w:p>
    <w:p w14:paraId="714F32A2" w14:textId="77777777" w:rsidR="004734FA" w:rsidRPr="00EE285F" w:rsidRDefault="004734FA" w:rsidP="004734FA">
      <w:pPr>
        <w:widowControl/>
        <w:numPr>
          <w:ilvl w:val="0"/>
          <w:numId w:val="39"/>
        </w:numPr>
        <w:autoSpaceDE/>
        <w:autoSpaceDN/>
        <w:spacing w:line="276" w:lineRule="auto"/>
        <w:ind w:left="1080"/>
        <w:jc w:val="both"/>
        <w:rPr>
          <w:sz w:val="24"/>
          <w:szCs w:val="24"/>
        </w:rPr>
      </w:pPr>
      <w:r w:rsidRPr="00EE285F">
        <w:rPr>
          <w:sz w:val="24"/>
          <w:szCs w:val="24"/>
        </w:rPr>
        <w:t>prawo do wniesienia skargi do Prezesa Urzędu Ochrony Danych Osobowych, gdy uzna Pani/Pan, że przetwarzanie danych osobowych Pani/Pana dotyczących narusza przepisy RODO,</w:t>
      </w:r>
    </w:p>
    <w:p w14:paraId="065662D2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t>nie przysługuje Pani/Panu:</w:t>
      </w:r>
    </w:p>
    <w:p w14:paraId="3B19D068" w14:textId="77777777" w:rsidR="004734FA" w:rsidRPr="00EE285F" w:rsidRDefault="004734FA" w:rsidP="004734FA">
      <w:pPr>
        <w:widowControl/>
        <w:numPr>
          <w:ilvl w:val="0"/>
          <w:numId w:val="43"/>
        </w:numPr>
        <w:autoSpaceDE/>
        <w:autoSpaceDN/>
        <w:spacing w:line="276" w:lineRule="auto"/>
        <w:ind w:left="108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t>w związku z art. 17 ust. 3 lit. b, d lub e RODO prawo do usunięcia danych osobowych,</w:t>
      </w:r>
    </w:p>
    <w:p w14:paraId="685CEF82" w14:textId="77777777" w:rsidR="004734FA" w:rsidRPr="00EE285F" w:rsidRDefault="004734FA" w:rsidP="004734FA">
      <w:pPr>
        <w:widowControl/>
        <w:numPr>
          <w:ilvl w:val="0"/>
          <w:numId w:val="43"/>
        </w:numPr>
        <w:autoSpaceDE/>
        <w:autoSpaceDN/>
        <w:spacing w:line="276" w:lineRule="auto"/>
        <w:ind w:left="108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t>prawo do przenoszenia danych osobowych, o którym mowa w art. 20 RODO,</w:t>
      </w:r>
    </w:p>
    <w:p w14:paraId="505D443D" w14:textId="77777777" w:rsidR="004734FA" w:rsidRPr="00EE285F" w:rsidRDefault="004734FA" w:rsidP="004734FA">
      <w:pPr>
        <w:widowControl/>
        <w:numPr>
          <w:ilvl w:val="0"/>
          <w:numId w:val="43"/>
        </w:numPr>
        <w:autoSpaceDE/>
        <w:autoSpaceDN/>
        <w:spacing w:line="276" w:lineRule="auto"/>
        <w:ind w:left="108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t>na podstawie art. 21 RODO prawo sprzeciwu, wobec przetwarzania danych osobowych, gdyż podstawą prawną przetwarzania Pani/Pana danych osobowych jest art. 6 ust. 1 lit. c RODO,</w:t>
      </w:r>
    </w:p>
    <w:p w14:paraId="250FB539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t>wystąpienie z żądaniem, o którym mowa w art. 18 ust. 1 Rozporządzenia 2016/679, nie ogranicza przetwarzania danych osobowych do czasu zakończenia postępowania o udzielenie zamówienia,</w:t>
      </w:r>
    </w:p>
    <w:p w14:paraId="66A8161C" w14:textId="77777777" w:rsidR="004734FA" w:rsidRPr="00EE285F" w:rsidRDefault="004734FA" w:rsidP="004734FA">
      <w:pPr>
        <w:widowControl/>
        <w:numPr>
          <w:ilvl w:val="0"/>
          <w:numId w:val="42"/>
        </w:numPr>
        <w:autoSpaceDE/>
        <w:autoSpaceDN/>
        <w:spacing w:line="276" w:lineRule="auto"/>
        <w:ind w:left="720"/>
        <w:jc w:val="both"/>
        <w:rPr>
          <w:i/>
          <w:sz w:val="24"/>
          <w:szCs w:val="24"/>
        </w:rPr>
      </w:pPr>
      <w:r w:rsidRPr="00EE285F">
        <w:rPr>
          <w:sz w:val="24"/>
          <w:szCs w:val="24"/>
        </w:rPr>
        <w:t xml:space="preserve">w trakcie oraz po zakończeniu postępowania o udzielenie zamówienia, w przypadku, gdy wykonywanie obowiązków, o których mowa w art. 15 ust. 1 – 3 Rozporządzenia 2016/679, wymagałoby niewspółmiernie dużego wysiłku, zamawiający może żądać od osoby, której dane dotyczą, wskazania dodatkowych informacji mających </w:t>
      </w:r>
      <w:r w:rsidRPr="00EE285F">
        <w:rPr>
          <w:sz w:val="24"/>
          <w:szCs w:val="24"/>
        </w:rPr>
        <w:lastRenderedPageBreak/>
        <w:t>w szczególności na celu sprecyzowanie nazwy lub daty zakończonego postępowania o udzielenie zamówienia.</w:t>
      </w:r>
    </w:p>
    <w:p w14:paraId="5965182C" w14:textId="77777777" w:rsidR="004734FA" w:rsidRPr="00EE285F" w:rsidRDefault="004734FA" w:rsidP="004734FA">
      <w:pPr>
        <w:spacing w:line="276" w:lineRule="auto"/>
        <w:jc w:val="both"/>
        <w:rPr>
          <w:i/>
          <w:sz w:val="20"/>
          <w:szCs w:val="20"/>
        </w:rPr>
      </w:pPr>
    </w:p>
    <w:p w14:paraId="165D2E52" w14:textId="77777777" w:rsidR="004734FA" w:rsidRPr="00EE285F" w:rsidRDefault="004734FA" w:rsidP="004734FA">
      <w:pPr>
        <w:ind w:left="142" w:hanging="142"/>
        <w:jc w:val="both"/>
        <w:rPr>
          <w:i/>
          <w:sz w:val="20"/>
          <w:szCs w:val="20"/>
        </w:rPr>
      </w:pPr>
      <w:r w:rsidRPr="00EE285F">
        <w:rPr>
          <w:b/>
          <w:i/>
          <w:sz w:val="20"/>
          <w:szCs w:val="20"/>
          <w:vertAlign w:val="superscript"/>
        </w:rPr>
        <w:t xml:space="preserve">* </w:t>
      </w:r>
      <w:r w:rsidRPr="00EE285F">
        <w:rPr>
          <w:b/>
          <w:i/>
          <w:sz w:val="16"/>
          <w:szCs w:val="16"/>
        </w:rPr>
        <w:t>Wyjaśnienie:</w:t>
      </w:r>
      <w:r w:rsidRPr="00EE285F">
        <w:rPr>
          <w:i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prawa.</w:t>
      </w:r>
    </w:p>
    <w:p w14:paraId="0FC6CD91" w14:textId="77777777" w:rsidR="004734FA" w:rsidRPr="00EE285F" w:rsidRDefault="004734FA" w:rsidP="004734FA">
      <w:pPr>
        <w:ind w:left="142" w:hanging="142"/>
        <w:jc w:val="both"/>
        <w:rPr>
          <w:i/>
          <w:sz w:val="16"/>
          <w:szCs w:val="16"/>
        </w:rPr>
      </w:pPr>
      <w:r w:rsidRPr="00EE285F">
        <w:rPr>
          <w:b/>
          <w:i/>
          <w:sz w:val="20"/>
          <w:szCs w:val="20"/>
          <w:vertAlign w:val="superscript"/>
        </w:rPr>
        <w:t xml:space="preserve">** </w:t>
      </w:r>
      <w:r w:rsidRPr="00EE285F">
        <w:rPr>
          <w:b/>
          <w:i/>
          <w:sz w:val="16"/>
          <w:szCs w:val="16"/>
        </w:rPr>
        <w:t>Wyjaśnienie:</w:t>
      </w:r>
      <w:r w:rsidRPr="00EE285F">
        <w:rPr>
          <w:i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3177B0E3" w14:textId="77777777" w:rsidR="004734FA" w:rsidRPr="00EE285F" w:rsidRDefault="004734FA" w:rsidP="004734FA">
      <w:pPr>
        <w:jc w:val="both"/>
        <w:rPr>
          <w:sz w:val="16"/>
          <w:szCs w:val="16"/>
          <w:lang w:eastAsia="pl-PL"/>
        </w:rPr>
      </w:pPr>
    </w:p>
    <w:p w14:paraId="4463971E" w14:textId="29CA4A56" w:rsidR="004734FA" w:rsidRPr="00EE285F" w:rsidRDefault="004734FA" w:rsidP="00017004">
      <w:pPr>
        <w:rPr>
          <w:sz w:val="24"/>
          <w:szCs w:val="24"/>
          <w:lang w:eastAsia="pl-PL"/>
        </w:rPr>
      </w:pPr>
      <w:r w:rsidRPr="000F2AB9">
        <w:rPr>
          <w:sz w:val="24"/>
          <w:szCs w:val="24"/>
          <w:lang w:eastAsia="pl-PL"/>
        </w:rPr>
        <w:t>Krzywcza,</w:t>
      </w:r>
      <w:r w:rsidR="00DE381D" w:rsidRPr="000F2AB9">
        <w:rPr>
          <w:sz w:val="24"/>
          <w:szCs w:val="24"/>
          <w:lang w:eastAsia="pl-PL"/>
        </w:rPr>
        <w:t xml:space="preserve"> </w:t>
      </w:r>
      <w:r w:rsidR="00133D5B" w:rsidRPr="000F2AB9">
        <w:rPr>
          <w:sz w:val="24"/>
          <w:szCs w:val="24"/>
          <w:lang w:eastAsia="pl-PL"/>
        </w:rPr>
        <w:t>1</w:t>
      </w:r>
      <w:r w:rsidR="00381466" w:rsidRPr="000F2AB9">
        <w:rPr>
          <w:sz w:val="24"/>
          <w:szCs w:val="24"/>
          <w:lang w:eastAsia="pl-PL"/>
        </w:rPr>
        <w:t>4</w:t>
      </w:r>
      <w:r w:rsidR="00A60F3D" w:rsidRPr="000F2AB9">
        <w:rPr>
          <w:sz w:val="24"/>
          <w:szCs w:val="24"/>
          <w:lang w:eastAsia="pl-PL"/>
        </w:rPr>
        <w:t xml:space="preserve"> </w:t>
      </w:r>
      <w:r w:rsidR="00381466" w:rsidRPr="000F2AB9">
        <w:rPr>
          <w:sz w:val="24"/>
          <w:szCs w:val="24"/>
          <w:lang w:eastAsia="pl-PL"/>
        </w:rPr>
        <w:t>czerwca</w:t>
      </w:r>
      <w:r w:rsidRPr="000F2AB9">
        <w:rPr>
          <w:sz w:val="24"/>
          <w:szCs w:val="24"/>
          <w:lang w:eastAsia="pl-PL"/>
        </w:rPr>
        <w:t xml:space="preserve"> 2023 r.</w:t>
      </w:r>
    </w:p>
    <w:p w14:paraId="1FAD99ED" w14:textId="4D85A111" w:rsidR="00017004" w:rsidRPr="00EE285F" w:rsidRDefault="004734FA" w:rsidP="00256EDB">
      <w:pPr>
        <w:ind w:left="6096"/>
        <w:jc w:val="center"/>
        <w:rPr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>ZATWIERDZAM</w:t>
      </w:r>
    </w:p>
    <w:p w14:paraId="2B270D43" w14:textId="5F5D802B" w:rsidR="00937C1C" w:rsidRPr="00EE285F" w:rsidRDefault="00B91E22" w:rsidP="00E37511">
      <w:pPr>
        <w:widowControl/>
        <w:autoSpaceDE/>
        <w:autoSpaceDN/>
        <w:rPr>
          <w:rFonts w:eastAsia="Calibri"/>
          <w:b/>
          <w:bCs/>
        </w:rPr>
      </w:pPr>
      <w:r w:rsidRPr="00EE285F">
        <w:rPr>
          <w:rFonts w:eastAsia="Calibri"/>
          <w:b/>
          <w:bCs/>
        </w:rPr>
        <w:t xml:space="preserve">         </w:t>
      </w:r>
      <w:r w:rsidRPr="00EE285F">
        <w:rPr>
          <w:rFonts w:eastAsia="Calibri"/>
          <w:b/>
          <w:bCs/>
        </w:rPr>
        <w:tab/>
      </w:r>
      <w:r w:rsidRPr="00EE285F">
        <w:rPr>
          <w:rFonts w:eastAsia="Calibri"/>
          <w:b/>
          <w:bCs/>
        </w:rPr>
        <w:tab/>
      </w:r>
    </w:p>
    <w:p w14:paraId="58DFB54A" w14:textId="77777777" w:rsidR="00E37511" w:rsidRPr="000F2AB9" w:rsidRDefault="00E37511" w:rsidP="00E37511">
      <w:pPr>
        <w:ind w:left="6480"/>
        <w:jc w:val="both"/>
        <w:rPr>
          <w:b/>
          <w:bCs/>
          <w:sz w:val="24"/>
          <w:szCs w:val="24"/>
          <w:lang w:eastAsia="pl-PL"/>
        </w:rPr>
      </w:pPr>
      <w:r w:rsidRPr="00EE285F">
        <w:rPr>
          <w:rFonts w:eastAsia="Calibri"/>
          <w:b/>
          <w:bCs/>
        </w:rPr>
        <w:t xml:space="preserve">          </w:t>
      </w:r>
      <w:r w:rsidRPr="000F2AB9">
        <w:rPr>
          <w:b/>
          <w:bCs/>
          <w:sz w:val="24"/>
          <w:szCs w:val="24"/>
          <w:lang w:eastAsia="pl-PL"/>
        </w:rPr>
        <w:t>Z up. Wójta</w:t>
      </w:r>
    </w:p>
    <w:p w14:paraId="193AAB5B" w14:textId="77777777" w:rsidR="00E37511" w:rsidRPr="000F2AB9" w:rsidRDefault="00E37511" w:rsidP="00E37511">
      <w:pPr>
        <w:ind w:left="6372"/>
        <w:jc w:val="both"/>
        <w:rPr>
          <w:b/>
          <w:bCs/>
          <w:sz w:val="24"/>
          <w:szCs w:val="24"/>
          <w:lang w:eastAsia="pl-PL"/>
        </w:rPr>
      </w:pPr>
      <w:r w:rsidRPr="000F2AB9">
        <w:rPr>
          <w:b/>
          <w:bCs/>
          <w:sz w:val="24"/>
          <w:szCs w:val="24"/>
          <w:lang w:eastAsia="pl-PL"/>
        </w:rPr>
        <w:t>mgr. inż. Wojciech Sobol</w:t>
      </w:r>
    </w:p>
    <w:p w14:paraId="7ACC82DE" w14:textId="77777777" w:rsidR="00E37511" w:rsidRPr="00EE285F" w:rsidRDefault="00E37511" w:rsidP="00E37511">
      <w:pPr>
        <w:ind w:left="6372" w:firstLine="708"/>
        <w:jc w:val="both"/>
        <w:rPr>
          <w:b/>
          <w:bCs/>
          <w:sz w:val="24"/>
          <w:szCs w:val="24"/>
          <w:lang w:eastAsia="pl-PL"/>
        </w:rPr>
      </w:pPr>
      <w:r w:rsidRPr="000F2AB9">
        <w:rPr>
          <w:b/>
          <w:bCs/>
          <w:sz w:val="24"/>
          <w:szCs w:val="24"/>
          <w:lang w:eastAsia="pl-PL"/>
        </w:rPr>
        <w:t xml:space="preserve"> Zastępca</w:t>
      </w:r>
    </w:p>
    <w:p w14:paraId="12C5836D" w14:textId="77777777" w:rsidR="00E37511" w:rsidRPr="00EE285F" w:rsidRDefault="00E37511" w:rsidP="00E37511">
      <w:pPr>
        <w:ind w:left="7080" w:firstLine="708"/>
        <w:jc w:val="both"/>
        <w:rPr>
          <w:sz w:val="24"/>
          <w:szCs w:val="24"/>
          <w:lang w:eastAsia="pl-PL"/>
        </w:rPr>
      </w:pPr>
      <w:r w:rsidRPr="00EE285F">
        <w:rPr>
          <w:sz w:val="24"/>
          <w:szCs w:val="24"/>
          <w:lang w:eastAsia="pl-PL"/>
        </w:rPr>
        <w:t xml:space="preserve"> </w:t>
      </w:r>
    </w:p>
    <w:p w14:paraId="5714D6B1" w14:textId="77777777" w:rsidR="00937C1C" w:rsidRPr="00EE285F" w:rsidRDefault="00937C1C" w:rsidP="004734FA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</w:p>
    <w:p w14:paraId="3BCEFEB1" w14:textId="77777777" w:rsidR="00937C1C" w:rsidRPr="00EE285F" w:rsidRDefault="00937C1C" w:rsidP="004734FA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</w:p>
    <w:p w14:paraId="736EE4D6" w14:textId="77777777" w:rsidR="00937C1C" w:rsidRPr="00EE285F" w:rsidRDefault="00937C1C" w:rsidP="004734FA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</w:p>
    <w:p w14:paraId="72D6778F" w14:textId="2638FDD7" w:rsidR="004734FA" w:rsidRPr="000F2AB9" w:rsidRDefault="004734FA" w:rsidP="004734FA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Załączniki:</w:t>
      </w:r>
    </w:p>
    <w:p w14:paraId="28B5A7C3" w14:textId="77777777" w:rsidR="004734FA" w:rsidRPr="000F2AB9" w:rsidRDefault="004734FA" w:rsidP="004734FA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Formularz ofertowy (zał. nr 1),</w:t>
      </w:r>
    </w:p>
    <w:p w14:paraId="5BF1B356" w14:textId="71719294" w:rsidR="004734FA" w:rsidRPr="000F2AB9" w:rsidRDefault="00017004" w:rsidP="004734FA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Projekt umowy </w:t>
      </w:r>
      <w:r w:rsidR="00A60F3D"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– </w:t>
      </w: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(zał. nr 2),</w:t>
      </w:r>
    </w:p>
    <w:p w14:paraId="355CA405" w14:textId="2D112457" w:rsidR="004734FA" w:rsidRPr="000F2AB9" w:rsidRDefault="00017004" w:rsidP="004734FA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Projekt budowlany</w:t>
      </w:r>
      <w:r w:rsidR="00A60F3D"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 </w:t>
      </w:r>
      <w:r w:rsidR="004734FA"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(zał. nr </w:t>
      </w: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3</w:t>
      </w:r>
      <w:r w:rsidR="004734FA"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),</w:t>
      </w:r>
    </w:p>
    <w:p w14:paraId="5075DD2F" w14:textId="038AEB04" w:rsidR="00D5574D" w:rsidRPr="000F2AB9" w:rsidRDefault="004734FA" w:rsidP="00256EDB">
      <w:pPr>
        <w:pStyle w:val="Standard"/>
        <w:widowControl w:val="0"/>
        <w:numPr>
          <w:ilvl w:val="0"/>
          <w:numId w:val="38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</w:rPr>
      </w:pP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 xml:space="preserve">Wykaz osób (zał. nr </w:t>
      </w:r>
      <w:r w:rsidR="00017004"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4</w:t>
      </w:r>
      <w:r w:rsidRPr="000F2AB9">
        <w:rPr>
          <w:rFonts w:ascii="Times New Roman" w:eastAsia="TimesNewRomanPSMT" w:hAnsi="Times New Roman" w:cs="Times New Roman"/>
          <w:color w:val="000000"/>
          <w:sz w:val="18"/>
          <w:szCs w:val="18"/>
        </w:rPr>
        <w:t>)</w:t>
      </w:r>
    </w:p>
    <w:sectPr w:rsidR="00D5574D" w:rsidRPr="000F2AB9" w:rsidSect="00532BAA">
      <w:headerReference w:type="default" r:id="rId12"/>
      <w:footerReference w:type="default" r:id="rId13"/>
      <w:pgSz w:w="11910" w:h="1684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8D0A" w14:textId="77777777" w:rsidR="000731C9" w:rsidRDefault="000731C9">
      <w:r>
        <w:separator/>
      </w:r>
    </w:p>
  </w:endnote>
  <w:endnote w:type="continuationSeparator" w:id="0">
    <w:p w14:paraId="4B90126F" w14:textId="77777777" w:rsidR="000731C9" w:rsidRDefault="0007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MT">
    <w:altName w:val="MS Mincho"/>
    <w:charset w:val="00"/>
    <w:family w:val="swiss"/>
    <w:pitch w:val="default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  <w:font w:name="TimesNewRomanPSMT, 'Times New R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261337"/>
      <w:docPartObj>
        <w:docPartGallery w:val="Page Numbers (Bottom of Page)"/>
        <w:docPartUnique/>
      </w:docPartObj>
    </w:sdtPr>
    <w:sdtContent>
      <w:p w14:paraId="5871D360" w14:textId="15670AE3" w:rsidR="00017764" w:rsidRDefault="000177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DE5BBE" w14:textId="5B3D970E" w:rsidR="00C57B60" w:rsidRDefault="00C57B60">
    <w:pPr>
      <w:pStyle w:val="Tekstpodstawowy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5274" w14:textId="77777777" w:rsidR="000731C9" w:rsidRDefault="000731C9">
      <w:r>
        <w:separator/>
      </w:r>
    </w:p>
  </w:footnote>
  <w:footnote w:type="continuationSeparator" w:id="0">
    <w:p w14:paraId="5B8D02B3" w14:textId="77777777" w:rsidR="000731C9" w:rsidRDefault="00073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81AF" w14:textId="3565CC7F" w:rsidR="00017764" w:rsidRDefault="00017764">
    <w:pPr>
      <w:pStyle w:val="Nagwek"/>
      <w:jc w:val="center"/>
    </w:pPr>
  </w:p>
  <w:p w14:paraId="242D1BDD" w14:textId="7419737F" w:rsidR="00C57B60" w:rsidRDefault="00C57B60" w:rsidP="001438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312"/>
    <w:multiLevelType w:val="multilevel"/>
    <w:tmpl w:val="4B902C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B90564C"/>
    <w:multiLevelType w:val="hybridMultilevel"/>
    <w:tmpl w:val="4FD4D146"/>
    <w:lvl w:ilvl="0" w:tplc="144CF32A">
      <w:start w:val="1"/>
      <w:numFmt w:val="lowerLetter"/>
      <w:lvlText w:val="%1)"/>
      <w:lvlJc w:val="left"/>
      <w:pPr>
        <w:ind w:left="402" w:hanging="259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BE0A3E38">
      <w:numFmt w:val="bullet"/>
      <w:lvlText w:val="•"/>
      <w:lvlJc w:val="left"/>
      <w:pPr>
        <w:ind w:left="1290" w:hanging="259"/>
      </w:pPr>
      <w:rPr>
        <w:rFonts w:hint="default"/>
        <w:lang w:val="pl-PL" w:eastAsia="en-US" w:bidi="ar-SA"/>
      </w:rPr>
    </w:lvl>
    <w:lvl w:ilvl="2" w:tplc="43D264C4">
      <w:numFmt w:val="bullet"/>
      <w:lvlText w:val="•"/>
      <w:lvlJc w:val="left"/>
      <w:pPr>
        <w:ind w:left="2181" w:hanging="259"/>
      </w:pPr>
      <w:rPr>
        <w:rFonts w:hint="default"/>
        <w:lang w:val="pl-PL" w:eastAsia="en-US" w:bidi="ar-SA"/>
      </w:rPr>
    </w:lvl>
    <w:lvl w:ilvl="3" w:tplc="25908C76">
      <w:numFmt w:val="bullet"/>
      <w:lvlText w:val="•"/>
      <w:lvlJc w:val="left"/>
      <w:pPr>
        <w:ind w:left="3071" w:hanging="259"/>
      </w:pPr>
      <w:rPr>
        <w:rFonts w:hint="default"/>
        <w:lang w:val="pl-PL" w:eastAsia="en-US" w:bidi="ar-SA"/>
      </w:rPr>
    </w:lvl>
    <w:lvl w:ilvl="4" w:tplc="EC228A4A">
      <w:numFmt w:val="bullet"/>
      <w:lvlText w:val="•"/>
      <w:lvlJc w:val="left"/>
      <w:pPr>
        <w:ind w:left="3962" w:hanging="259"/>
      </w:pPr>
      <w:rPr>
        <w:rFonts w:hint="default"/>
        <w:lang w:val="pl-PL" w:eastAsia="en-US" w:bidi="ar-SA"/>
      </w:rPr>
    </w:lvl>
    <w:lvl w:ilvl="5" w:tplc="A798FEDE">
      <w:numFmt w:val="bullet"/>
      <w:lvlText w:val="•"/>
      <w:lvlJc w:val="left"/>
      <w:pPr>
        <w:ind w:left="4853" w:hanging="259"/>
      </w:pPr>
      <w:rPr>
        <w:rFonts w:hint="default"/>
        <w:lang w:val="pl-PL" w:eastAsia="en-US" w:bidi="ar-SA"/>
      </w:rPr>
    </w:lvl>
    <w:lvl w:ilvl="6" w:tplc="4EF6C67C">
      <w:numFmt w:val="bullet"/>
      <w:lvlText w:val="•"/>
      <w:lvlJc w:val="left"/>
      <w:pPr>
        <w:ind w:left="5743" w:hanging="259"/>
      </w:pPr>
      <w:rPr>
        <w:rFonts w:hint="default"/>
        <w:lang w:val="pl-PL" w:eastAsia="en-US" w:bidi="ar-SA"/>
      </w:rPr>
    </w:lvl>
    <w:lvl w:ilvl="7" w:tplc="3DB49FE4">
      <w:numFmt w:val="bullet"/>
      <w:lvlText w:val="•"/>
      <w:lvlJc w:val="left"/>
      <w:pPr>
        <w:ind w:left="6634" w:hanging="259"/>
      </w:pPr>
      <w:rPr>
        <w:rFonts w:hint="default"/>
        <w:lang w:val="pl-PL" w:eastAsia="en-US" w:bidi="ar-SA"/>
      </w:rPr>
    </w:lvl>
    <w:lvl w:ilvl="8" w:tplc="57421BA4">
      <w:numFmt w:val="bullet"/>
      <w:lvlText w:val="•"/>
      <w:lvlJc w:val="left"/>
      <w:pPr>
        <w:ind w:left="7525" w:hanging="259"/>
      </w:pPr>
      <w:rPr>
        <w:rFonts w:hint="default"/>
        <w:lang w:val="pl-PL" w:eastAsia="en-US" w:bidi="ar-SA"/>
      </w:rPr>
    </w:lvl>
  </w:abstractNum>
  <w:abstractNum w:abstractNumId="2" w15:restartNumberingAfterBreak="0">
    <w:nsid w:val="0CD86FD2"/>
    <w:multiLevelType w:val="hybridMultilevel"/>
    <w:tmpl w:val="B1C42B48"/>
    <w:lvl w:ilvl="0" w:tplc="0D04AD7E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BC8CFDF6">
      <w:start w:val="1"/>
      <w:numFmt w:val="decimal"/>
      <w:lvlText w:val="%2)"/>
      <w:lvlJc w:val="left"/>
      <w:pPr>
        <w:ind w:left="685" w:hanging="250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2" w:tplc="FB626620">
      <w:numFmt w:val="bullet"/>
      <w:lvlText w:val="•"/>
      <w:lvlJc w:val="left"/>
      <w:pPr>
        <w:ind w:left="1638" w:hanging="250"/>
      </w:pPr>
      <w:rPr>
        <w:rFonts w:hint="default"/>
        <w:lang w:val="pl-PL" w:eastAsia="en-US" w:bidi="ar-SA"/>
      </w:rPr>
    </w:lvl>
    <w:lvl w:ilvl="3" w:tplc="707CB3CE">
      <w:numFmt w:val="bullet"/>
      <w:lvlText w:val="•"/>
      <w:lvlJc w:val="left"/>
      <w:pPr>
        <w:ind w:left="2596" w:hanging="250"/>
      </w:pPr>
      <w:rPr>
        <w:rFonts w:hint="default"/>
        <w:lang w:val="pl-PL" w:eastAsia="en-US" w:bidi="ar-SA"/>
      </w:rPr>
    </w:lvl>
    <w:lvl w:ilvl="4" w:tplc="86481BC6">
      <w:numFmt w:val="bullet"/>
      <w:lvlText w:val="•"/>
      <w:lvlJc w:val="left"/>
      <w:pPr>
        <w:ind w:left="3555" w:hanging="250"/>
      </w:pPr>
      <w:rPr>
        <w:rFonts w:hint="default"/>
        <w:lang w:val="pl-PL" w:eastAsia="en-US" w:bidi="ar-SA"/>
      </w:rPr>
    </w:lvl>
    <w:lvl w:ilvl="5" w:tplc="BC9C40C0">
      <w:numFmt w:val="bullet"/>
      <w:lvlText w:val="•"/>
      <w:lvlJc w:val="left"/>
      <w:pPr>
        <w:ind w:left="4513" w:hanging="250"/>
      </w:pPr>
      <w:rPr>
        <w:rFonts w:hint="default"/>
        <w:lang w:val="pl-PL" w:eastAsia="en-US" w:bidi="ar-SA"/>
      </w:rPr>
    </w:lvl>
    <w:lvl w:ilvl="6" w:tplc="67DCF8EC">
      <w:numFmt w:val="bullet"/>
      <w:lvlText w:val="•"/>
      <w:lvlJc w:val="left"/>
      <w:pPr>
        <w:ind w:left="5472" w:hanging="250"/>
      </w:pPr>
      <w:rPr>
        <w:rFonts w:hint="default"/>
        <w:lang w:val="pl-PL" w:eastAsia="en-US" w:bidi="ar-SA"/>
      </w:rPr>
    </w:lvl>
    <w:lvl w:ilvl="7" w:tplc="2C40F036">
      <w:numFmt w:val="bullet"/>
      <w:lvlText w:val="•"/>
      <w:lvlJc w:val="left"/>
      <w:pPr>
        <w:ind w:left="6430" w:hanging="250"/>
      </w:pPr>
      <w:rPr>
        <w:rFonts w:hint="default"/>
        <w:lang w:val="pl-PL" w:eastAsia="en-US" w:bidi="ar-SA"/>
      </w:rPr>
    </w:lvl>
    <w:lvl w:ilvl="8" w:tplc="CE902254">
      <w:numFmt w:val="bullet"/>
      <w:lvlText w:val="•"/>
      <w:lvlJc w:val="left"/>
      <w:pPr>
        <w:ind w:left="7389" w:hanging="250"/>
      </w:pPr>
      <w:rPr>
        <w:rFonts w:hint="default"/>
        <w:lang w:val="pl-PL" w:eastAsia="en-US" w:bidi="ar-SA"/>
      </w:rPr>
    </w:lvl>
  </w:abstractNum>
  <w:abstractNum w:abstractNumId="3" w15:restartNumberingAfterBreak="0">
    <w:nsid w:val="0EE803CD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FD33928"/>
    <w:multiLevelType w:val="hybridMultilevel"/>
    <w:tmpl w:val="4036BE46"/>
    <w:lvl w:ilvl="0" w:tplc="F5B81C42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2132E13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74C8AC6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935E090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CD04B9EC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3F90D59C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3B7EDAC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FAF2CF7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3AAE7EA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05D7206"/>
    <w:multiLevelType w:val="hybridMultilevel"/>
    <w:tmpl w:val="83E20F02"/>
    <w:lvl w:ilvl="0" w:tplc="330CB164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B2DDE"/>
    <w:multiLevelType w:val="hybridMultilevel"/>
    <w:tmpl w:val="7336743C"/>
    <w:lvl w:ilvl="0" w:tplc="ABBE0E0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53F08"/>
    <w:multiLevelType w:val="hybridMultilevel"/>
    <w:tmpl w:val="524ECD64"/>
    <w:lvl w:ilvl="0" w:tplc="09289D5C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92512"/>
    <w:multiLevelType w:val="hybridMultilevel"/>
    <w:tmpl w:val="E9308C2A"/>
    <w:lvl w:ilvl="0" w:tplc="D2406148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-17"/>
        <w:w w:val="99"/>
        <w:sz w:val="24"/>
        <w:szCs w:val="24"/>
        <w:lang w:val="pl-PL" w:eastAsia="en-US" w:bidi="ar-SA"/>
      </w:rPr>
    </w:lvl>
    <w:lvl w:ilvl="1" w:tplc="89C48B1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46405DF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1DE96F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993ABB3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956CFE1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8F064F1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154305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C4E6262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166B479B"/>
    <w:multiLevelType w:val="hybridMultilevel"/>
    <w:tmpl w:val="0CBABE16"/>
    <w:lvl w:ilvl="0" w:tplc="C450E798">
      <w:start w:val="1"/>
      <w:numFmt w:val="lowerLetter"/>
      <w:lvlText w:val="%1)"/>
      <w:lvlJc w:val="left"/>
      <w:pPr>
        <w:ind w:left="685" w:hanging="284"/>
        <w:jc w:val="left"/>
      </w:pPr>
      <w:rPr>
        <w:rFonts w:ascii="Arial" w:eastAsia="Liberation Sans Narrow" w:hAnsi="Arial" w:cs="Arial" w:hint="default"/>
        <w:i w:val="0"/>
        <w:w w:val="100"/>
        <w:sz w:val="24"/>
        <w:szCs w:val="24"/>
        <w:lang w:val="pl-PL" w:eastAsia="en-US" w:bidi="ar-SA"/>
      </w:rPr>
    </w:lvl>
    <w:lvl w:ilvl="1" w:tplc="DBAC0AB6">
      <w:start w:val="1"/>
      <w:numFmt w:val="bullet"/>
      <w:lvlText w:val=""/>
      <w:lvlJc w:val="left"/>
      <w:pPr>
        <w:ind w:left="838" w:hanging="284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2" w:tplc="1DBC096C">
      <w:numFmt w:val="bullet"/>
      <w:lvlText w:val="•"/>
      <w:lvlJc w:val="left"/>
      <w:pPr>
        <w:ind w:left="1780" w:hanging="284"/>
      </w:pPr>
      <w:rPr>
        <w:rFonts w:hint="default"/>
        <w:lang w:val="pl-PL" w:eastAsia="en-US" w:bidi="ar-SA"/>
      </w:rPr>
    </w:lvl>
    <w:lvl w:ilvl="3" w:tplc="D540ACBA">
      <w:numFmt w:val="bullet"/>
      <w:lvlText w:val="•"/>
      <w:lvlJc w:val="left"/>
      <w:pPr>
        <w:ind w:left="2721" w:hanging="284"/>
      </w:pPr>
      <w:rPr>
        <w:rFonts w:hint="default"/>
        <w:lang w:val="pl-PL" w:eastAsia="en-US" w:bidi="ar-SA"/>
      </w:rPr>
    </w:lvl>
    <w:lvl w:ilvl="4" w:tplc="04F4400E">
      <w:numFmt w:val="bullet"/>
      <w:lvlText w:val="•"/>
      <w:lvlJc w:val="left"/>
      <w:pPr>
        <w:ind w:left="3662" w:hanging="284"/>
      </w:pPr>
      <w:rPr>
        <w:rFonts w:hint="default"/>
        <w:lang w:val="pl-PL" w:eastAsia="en-US" w:bidi="ar-SA"/>
      </w:rPr>
    </w:lvl>
    <w:lvl w:ilvl="5" w:tplc="E2242D9E">
      <w:numFmt w:val="bullet"/>
      <w:lvlText w:val="•"/>
      <w:lvlJc w:val="left"/>
      <w:pPr>
        <w:ind w:left="4602" w:hanging="284"/>
      </w:pPr>
      <w:rPr>
        <w:rFonts w:hint="default"/>
        <w:lang w:val="pl-PL" w:eastAsia="en-US" w:bidi="ar-SA"/>
      </w:rPr>
    </w:lvl>
    <w:lvl w:ilvl="6" w:tplc="62DE48FC">
      <w:numFmt w:val="bullet"/>
      <w:lvlText w:val="•"/>
      <w:lvlJc w:val="left"/>
      <w:pPr>
        <w:ind w:left="5543" w:hanging="284"/>
      </w:pPr>
      <w:rPr>
        <w:rFonts w:hint="default"/>
        <w:lang w:val="pl-PL" w:eastAsia="en-US" w:bidi="ar-SA"/>
      </w:rPr>
    </w:lvl>
    <w:lvl w:ilvl="7" w:tplc="74185C92">
      <w:numFmt w:val="bullet"/>
      <w:lvlText w:val="•"/>
      <w:lvlJc w:val="left"/>
      <w:pPr>
        <w:ind w:left="6484" w:hanging="284"/>
      </w:pPr>
      <w:rPr>
        <w:rFonts w:hint="default"/>
        <w:lang w:val="pl-PL" w:eastAsia="en-US" w:bidi="ar-SA"/>
      </w:rPr>
    </w:lvl>
    <w:lvl w:ilvl="8" w:tplc="ADBED186">
      <w:numFmt w:val="bullet"/>
      <w:lvlText w:val="•"/>
      <w:lvlJc w:val="left"/>
      <w:pPr>
        <w:ind w:left="7424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18E368B5"/>
    <w:multiLevelType w:val="hybridMultilevel"/>
    <w:tmpl w:val="4FA84D1E"/>
    <w:lvl w:ilvl="0" w:tplc="DBAC0AB6">
      <w:start w:val="1"/>
      <w:numFmt w:val="bullet"/>
      <w:lvlText w:val=""/>
      <w:lvlJc w:val="left"/>
      <w:pPr>
        <w:ind w:left="15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1" w15:restartNumberingAfterBreak="0">
    <w:nsid w:val="1A403FA9"/>
    <w:multiLevelType w:val="hybridMultilevel"/>
    <w:tmpl w:val="1A441486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AEC72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D280F"/>
    <w:multiLevelType w:val="hybridMultilevel"/>
    <w:tmpl w:val="6DEA3078"/>
    <w:lvl w:ilvl="0" w:tplc="5088E516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DE3899B2">
      <w:start w:val="1"/>
      <w:numFmt w:val="decimal"/>
      <w:lvlText w:val="%2)"/>
      <w:lvlJc w:val="left"/>
      <w:pPr>
        <w:ind w:left="685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2" w:tplc="9A16A8B6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F6801FB2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7518B8CA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C62C16FA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E1261AEE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6B72560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5A6E8356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24FA3DC5"/>
    <w:multiLevelType w:val="hybridMultilevel"/>
    <w:tmpl w:val="DAA0E59A"/>
    <w:lvl w:ilvl="0" w:tplc="DD84AB9A">
      <w:start w:val="1"/>
      <w:numFmt w:val="decimal"/>
      <w:lvlText w:val="%1)"/>
      <w:lvlJc w:val="left"/>
      <w:pPr>
        <w:ind w:left="402" w:hanging="322"/>
        <w:jc w:val="left"/>
      </w:pPr>
      <w:rPr>
        <w:rFonts w:ascii="Arial" w:eastAsia="Times New Roman" w:hAnsi="Arial" w:cs="Arial" w:hint="default"/>
        <w:spacing w:val="-2"/>
        <w:w w:val="100"/>
        <w:sz w:val="24"/>
        <w:szCs w:val="24"/>
        <w:lang w:val="pl-PL" w:eastAsia="en-US" w:bidi="ar-SA"/>
      </w:rPr>
    </w:lvl>
    <w:lvl w:ilvl="1" w:tplc="5A18B0F6">
      <w:numFmt w:val="bullet"/>
      <w:lvlText w:val="•"/>
      <w:lvlJc w:val="left"/>
      <w:pPr>
        <w:ind w:left="1290" w:hanging="322"/>
      </w:pPr>
      <w:rPr>
        <w:rFonts w:hint="default"/>
        <w:lang w:val="pl-PL" w:eastAsia="en-US" w:bidi="ar-SA"/>
      </w:rPr>
    </w:lvl>
    <w:lvl w:ilvl="2" w:tplc="4D16A158">
      <w:numFmt w:val="bullet"/>
      <w:lvlText w:val="•"/>
      <w:lvlJc w:val="left"/>
      <w:pPr>
        <w:ind w:left="2181" w:hanging="322"/>
      </w:pPr>
      <w:rPr>
        <w:rFonts w:hint="default"/>
        <w:lang w:val="pl-PL" w:eastAsia="en-US" w:bidi="ar-SA"/>
      </w:rPr>
    </w:lvl>
    <w:lvl w:ilvl="3" w:tplc="2BD603D6">
      <w:numFmt w:val="bullet"/>
      <w:lvlText w:val="•"/>
      <w:lvlJc w:val="left"/>
      <w:pPr>
        <w:ind w:left="3071" w:hanging="322"/>
      </w:pPr>
      <w:rPr>
        <w:rFonts w:hint="default"/>
        <w:lang w:val="pl-PL" w:eastAsia="en-US" w:bidi="ar-SA"/>
      </w:rPr>
    </w:lvl>
    <w:lvl w:ilvl="4" w:tplc="61EE6A42">
      <w:numFmt w:val="bullet"/>
      <w:lvlText w:val="•"/>
      <w:lvlJc w:val="left"/>
      <w:pPr>
        <w:ind w:left="3962" w:hanging="322"/>
      </w:pPr>
      <w:rPr>
        <w:rFonts w:hint="default"/>
        <w:lang w:val="pl-PL" w:eastAsia="en-US" w:bidi="ar-SA"/>
      </w:rPr>
    </w:lvl>
    <w:lvl w:ilvl="5" w:tplc="DEC4ACF4">
      <w:numFmt w:val="bullet"/>
      <w:lvlText w:val="•"/>
      <w:lvlJc w:val="left"/>
      <w:pPr>
        <w:ind w:left="4853" w:hanging="322"/>
      </w:pPr>
      <w:rPr>
        <w:rFonts w:hint="default"/>
        <w:lang w:val="pl-PL" w:eastAsia="en-US" w:bidi="ar-SA"/>
      </w:rPr>
    </w:lvl>
    <w:lvl w:ilvl="6" w:tplc="95FEAF36">
      <w:numFmt w:val="bullet"/>
      <w:lvlText w:val="•"/>
      <w:lvlJc w:val="left"/>
      <w:pPr>
        <w:ind w:left="5743" w:hanging="322"/>
      </w:pPr>
      <w:rPr>
        <w:rFonts w:hint="default"/>
        <w:lang w:val="pl-PL" w:eastAsia="en-US" w:bidi="ar-SA"/>
      </w:rPr>
    </w:lvl>
    <w:lvl w:ilvl="7" w:tplc="56EAC2A2">
      <w:numFmt w:val="bullet"/>
      <w:lvlText w:val="•"/>
      <w:lvlJc w:val="left"/>
      <w:pPr>
        <w:ind w:left="6634" w:hanging="322"/>
      </w:pPr>
      <w:rPr>
        <w:rFonts w:hint="default"/>
        <w:lang w:val="pl-PL" w:eastAsia="en-US" w:bidi="ar-SA"/>
      </w:rPr>
    </w:lvl>
    <w:lvl w:ilvl="8" w:tplc="4ED81494">
      <w:numFmt w:val="bullet"/>
      <w:lvlText w:val="•"/>
      <w:lvlJc w:val="left"/>
      <w:pPr>
        <w:ind w:left="7525" w:hanging="322"/>
      </w:pPr>
      <w:rPr>
        <w:rFonts w:hint="default"/>
        <w:lang w:val="pl-PL" w:eastAsia="en-US" w:bidi="ar-SA"/>
      </w:rPr>
    </w:lvl>
  </w:abstractNum>
  <w:abstractNum w:abstractNumId="14" w15:restartNumberingAfterBreak="0">
    <w:nsid w:val="27EA6CCF"/>
    <w:multiLevelType w:val="hybridMultilevel"/>
    <w:tmpl w:val="0C88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D10C7"/>
    <w:multiLevelType w:val="hybridMultilevel"/>
    <w:tmpl w:val="CE34166A"/>
    <w:lvl w:ilvl="0" w:tplc="62BC2DE8">
      <w:start w:val="1"/>
      <w:numFmt w:val="upperRoman"/>
      <w:lvlText w:val="%1."/>
      <w:lvlJc w:val="left"/>
      <w:pPr>
        <w:ind w:left="402" w:hanging="257"/>
        <w:jc w:val="left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l-PL" w:eastAsia="en-US" w:bidi="ar-SA"/>
      </w:rPr>
    </w:lvl>
    <w:lvl w:ilvl="1" w:tplc="F684BB42">
      <w:start w:val="1"/>
      <w:numFmt w:val="decimal"/>
      <w:lvlText w:val="%2)"/>
      <w:lvlJc w:val="left"/>
      <w:pPr>
        <w:ind w:left="685" w:hanging="360"/>
        <w:jc w:val="left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5602E966">
      <w:numFmt w:val="bullet"/>
      <w:lvlText w:val="•"/>
      <w:lvlJc w:val="left"/>
      <w:pPr>
        <w:ind w:left="1638" w:hanging="360"/>
      </w:pPr>
      <w:rPr>
        <w:rFonts w:hint="default"/>
        <w:lang w:val="pl-PL" w:eastAsia="en-US" w:bidi="ar-SA"/>
      </w:rPr>
    </w:lvl>
    <w:lvl w:ilvl="3" w:tplc="89BEDC5E">
      <w:numFmt w:val="bullet"/>
      <w:lvlText w:val="•"/>
      <w:lvlJc w:val="left"/>
      <w:pPr>
        <w:ind w:left="2596" w:hanging="360"/>
      </w:pPr>
      <w:rPr>
        <w:rFonts w:hint="default"/>
        <w:lang w:val="pl-PL" w:eastAsia="en-US" w:bidi="ar-SA"/>
      </w:rPr>
    </w:lvl>
    <w:lvl w:ilvl="4" w:tplc="A3BA9896">
      <w:numFmt w:val="bullet"/>
      <w:lvlText w:val="•"/>
      <w:lvlJc w:val="left"/>
      <w:pPr>
        <w:ind w:left="3555" w:hanging="360"/>
      </w:pPr>
      <w:rPr>
        <w:rFonts w:hint="default"/>
        <w:lang w:val="pl-PL" w:eastAsia="en-US" w:bidi="ar-SA"/>
      </w:rPr>
    </w:lvl>
    <w:lvl w:ilvl="5" w:tplc="23189CDC">
      <w:numFmt w:val="bullet"/>
      <w:lvlText w:val="•"/>
      <w:lvlJc w:val="left"/>
      <w:pPr>
        <w:ind w:left="4513" w:hanging="360"/>
      </w:pPr>
      <w:rPr>
        <w:rFonts w:hint="default"/>
        <w:lang w:val="pl-PL" w:eastAsia="en-US" w:bidi="ar-SA"/>
      </w:rPr>
    </w:lvl>
    <w:lvl w:ilvl="6" w:tplc="242E40CC">
      <w:numFmt w:val="bullet"/>
      <w:lvlText w:val="•"/>
      <w:lvlJc w:val="left"/>
      <w:pPr>
        <w:ind w:left="5472" w:hanging="360"/>
      </w:pPr>
      <w:rPr>
        <w:rFonts w:hint="default"/>
        <w:lang w:val="pl-PL" w:eastAsia="en-US" w:bidi="ar-SA"/>
      </w:rPr>
    </w:lvl>
    <w:lvl w:ilvl="7" w:tplc="4FFE3370">
      <w:numFmt w:val="bullet"/>
      <w:lvlText w:val="•"/>
      <w:lvlJc w:val="left"/>
      <w:pPr>
        <w:ind w:left="6430" w:hanging="360"/>
      </w:pPr>
      <w:rPr>
        <w:rFonts w:hint="default"/>
        <w:lang w:val="pl-PL" w:eastAsia="en-US" w:bidi="ar-SA"/>
      </w:rPr>
    </w:lvl>
    <w:lvl w:ilvl="8" w:tplc="AB2067BE">
      <w:numFmt w:val="bullet"/>
      <w:lvlText w:val="•"/>
      <w:lvlJc w:val="left"/>
      <w:pPr>
        <w:ind w:left="7389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DFF5DD7"/>
    <w:multiLevelType w:val="hybridMultilevel"/>
    <w:tmpl w:val="AD82E2F4"/>
    <w:lvl w:ilvl="0" w:tplc="2B2A6CE8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/>
        <w:w w:val="100"/>
        <w:sz w:val="22"/>
        <w:szCs w:val="22"/>
        <w:lang w:val="pl-PL" w:eastAsia="en-US" w:bidi="ar-SA"/>
      </w:rPr>
    </w:lvl>
    <w:lvl w:ilvl="1" w:tplc="F1A28CAA">
      <w:start w:val="1"/>
      <w:numFmt w:val="upperRoman"/>
      <w:lvlText w:val="%2."/>
      <w:lvlJc w:val="left"/>
      <w:pPr>
        <w:ind w:left="402" w:hanging="300"/>
        <w:jc w:val="left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pl-PL" w:eastAsia="en-US" w:bidi="ar-SA"/>
      </w:rPr>
    </w:lvl>
    <w:lvl w:ilvl="2" w:tplc="CFACB2C4">
      <w:numFmt w:val="bullet"/>
      <w:lvlText w:val="•"/>
      <w:lvlJc w:val="left"/>
      <w:pPr>
        <w:ind w:left="2181" w:hanging="300"/>
      </w:pPr>
      <w:rPr>
        <w:rFonts w:hint="default"/>
        <w:lang w:val="pl-PL" w:eastAsia="en-US" w:bidi="ar-SA"/>
      </w:rPr>
    </w:lvl>
    <w:lvl w:ilvl="3" w:tplc="7A908CFC">
      <w:numFmt w:val="bullet"/>
      <w:lvlText w:val="•"/>
      <w:lvlJc w:val="left"/>
      <w:pPr>
        <w:ind w:left="3071" w:hanging="300"/>
      </w:pPr>
      <w:rPr>
        <w:rFonts w:hint="default"/>
        <w:lang w:val="pl-PL" w:eastAsia="en-US" w:bidi="ar-SA"/>
      </w:rPr>
    </w:lvl>
    <w:lvl w:ilvl="4" w:tplc="1B281B3E">
      <w:numFmt w:val="bullet"/>
      <w:lvlText w:val="•"/>
      <w:lvlJc w:val="left"/>
      <w:pPr>
        <w:ind w:left="3962" w:hanging="300"/>
      </w:pPr>
      <w:rPr>
        <w:rFonts w:hint="default"/>
        <w:lang w:val="pl-PL" w:eastAsia="en-US" w:bidi="ar-SA"/>
      </w:rPr>
    </w:lvl>
    <w:lvl w:ilvl="5" w:tplc="5B3CA43A">
      <w:numFmt w:val="bullet"/>
      <w:lvlText w:val="•"/>
      <w:lvlJc w:val="left"/>
      <w:pPr>
        <w:ind w:left="4853" w:hanging="300"/>
      </w:pPr>
      <w:rPr>
        <w:rFonts w:hint="default"/>
        <w:lang w:val="pl-PL" w:eastAsia="en-US" w:bidi="ar-SA"/>
      </w:rPr>
    </w:lvl>
    <w:lvl w:ilvl="6" w:tplc="F57ACEF6">
      <w:numFmt w:val="bullet"/>
      <w:lvlText w:val="•"/>
      <w:lvlJc w:val="left"/>
      <w:pPr>
        <w:ind w:left="5743" w:hanging="300"/>
      </w:pPr>
      <w:rPr>
        <w:rFonts w:hint="default"/>
        <w:lang w:val="pl-PL" w:eastAsia="en-US" w:bidi="ar-SA"/>
      </w:rPr>
    </w:lvl>
    <w:lvl w:ilvl="7" w:tplc="3F2600C4">
      <w:numFmt w:val="bullet"/>
      <w:lvlText w:val="•"/>
      <w:lvlJc w:val="left"/>
      <w:pPr>
        <w:ind w:left="6634" w:hanging="300"/>
      </w:pPr>
      <w:rPr>
        <w:rFonts w:hint="default"/>
        <w:lang w:val="pl-PL" w:eastAsia="en-US" w:bidi="ar-SA"/>
      </w:rPr>
    </w:lvl>
    <w:lvl w:ilvl="8" w:tplc="DB281C38">
      <w:numFmt w:val="bullet"/>
      <w:lvlText w:val="•"/>
      <w:lvlJc w:val="left"/>
      <w:pPr>
        <w:ind w:left="7525" w:hanging="300"/>
      </w:pPr>
      <w:rPr>
        <w:rFonts w:hint="default"/>
        <w:lang w:val="pl-PL" w:eastAsia="en-US" w:bidi="ar-SA"/>
      </w:rPr>
    </w:lvl>
  </w:abstractNum>
  <w:abstractNum w:abstractNumId="17" w15:restartNumberingAfterBreak="0">
    <w:nsid w:val="2E3F68D9"/>
    <w:multiLevelType w:val="hybridMultilevel"/>
    <w:tmpl w:val="29A63314"/>
    <w:lvl w:ilvl="0" w:tplc="055C0C3A">
      <w:start w:val="1"/>
      <w:numFmt w:val="decimal"/>
      <w:lvlText w:val="%1)"/>
      <w:lvlJc w:val="left"/>
      <w:pPr>
        <w:ind w:left="402" w:hanging="535"/>
        <w:jc w:val="left"/>
      </w:pPr>
      <w:rPr>
        <w:rFonts w:ascii="Arial" w:eastAsia="Times New Roman" w:hAnsi="Arial" w:cs="Arial" w:hint="default"/>
        <w:spacing w:val="-4"/>
        <w:w w:val="100"/>
        <w:sz w:val="24"/>
        <w:szCs w:val="24"/>
        <w:lang w:val="pl-PL" w:eastAsia="en-US" w:bidi="ar-SA"/>
      </w:rPr>
    </w:lvl>
    <w:lvl w:ilvl="1" w:tplc="26DADB84">
      <w:numFmt w:val="bullet"/>
      <w:lvlText w:val="•"/>
      <w:lvlJc w:val="left"/>
      <w:pPr>
        <w:ind w:left="1290" w:hanging="535"/>
      </w:pPr>
      <w:rPr>
        <w:rFonts w:hint="default"/>
        <w:lang w:val="pl-PL" w:eastAsia="en-US" w:bidi="ar-SA"/>
      </w:rPr>
    </w:lvl>
    <w:lvl w:ilvl="2" w:tplc="12B0312A">
      <w:numFmt w:val="bullet"/>
      <w:lvlText w:val="•"/>
      <w:lvlJc w:val="left"/>
      <w:pPr>
        <w:ind w:left="2181" w:hanging="535"/>
      </w:pPr>
      <w:rPr>
        <w:rFonts w:hint="default"/>
        <w:lang w:val="pl-PL" w:eastAsia="en-US" w:bidi="ar-SA"/>
      </w:rPr>
    </w:lvl>
    <w:lvl w:ilvl="3" w:tplc="7116D7F6">
      <w:numFmt w:val="bullet"/>
      <w:lvlText w:val="•"/>
      <w:lvlJc w:val="left"/>
      <w:pPr>
        <w:ind w:left="3071" w:hanging="535"/>
      </w:pPr>
      <w:rPr>
        <w:rFonts w:hint="default"/>
        <w:lang w:val="pl-PL" w:eastAsia="en-US" w:bidi="ar-SA"/>
      </w:rPr>
    </w:lvl>
    <w:lvl w:ilvl="4" w:tplc="7EFAA81E">
      <w:numFmt w:val="bullet"/>
      <w:lvlText w:val="•"/>
      <w:lvlJc w:val="left"/>
      <w:pPr>
        <w:ind w:left="3962" w:hanging="535"/>
      </w:pPr>
      <w:rPr>
        <w:rFonts w:hint="default"/>
        <w:lang w:val="pl-PL" w:eastAsia="en-US" w:bidi="ar-SA"/>
      </w:rPr>
    </w:lvl>
    <w:lvl w:ilvl="5" w:tplc="02C4882C">
      <w:numFmt w:val="bullet"/>
      <w:lvlText w:val="•"/>
      <w:lvlJc w:val="left"/>
      <w:pPr>
        <w:ind w:left="4853" w:hanging="535"/>
      </w:pPr>
      <w:rPr>
        <w:rFonts w:hint="default"/>
        <w:lang w:val="pl-PL" w:eastAsia="en-US" w:bidi="ar-SA"/>
      </w:rPr>
    </w:lvl>
    <w:lvl w:ilvl="6" w:tplc="7504BE0A">
      <w:numFmt w:val="bullet"/>
      <w:lvlText w:val="•"/>
      <w:lvlJc w:val="left"/>
      <w:pPr>
        <w:ind w:left="5743" w:hanging="535"/>
      </w:pPr>
      <w:rPr>
        <w:rFonts w:hint="default"/>
        <w:lang w:val="pl-PL" w:eastAsia="en-US" w:bidi="ar-SA"/>
      </w:rPr>
    </w:lvl>
    <w:lvl w:ilvl="7" w:tplc="3C6A30EC">
      <w:numFmt w:val="bullet"/>
      <w:lvlText w:val="•"/>
      <w:lvlJc w:val="left"/>
      <w:pPr>
        <w:ind w:left="6634" w:hanging="535"/>
      </w:pPr>
      <w:rPr>
        <w:rFonts w:hint="default"/>
        <w:lang w:val="pl-PL" w:eastAsia="en-US" w:bidi="ar-SA"/>
      </w:rPr>
    </w:lvl>
    <w:lvl w:ilvl="8" w:tplc="2C4A606C">
      <w:numFmt w:val="bullet"/>
      <w:lvlText w:val="•"/>
      <w:lvlJc w:val="left"/>
      <w:pPr>
        <w:ind w:left="7525" w:hanging="535"/>
      </w:pPr>
      <w:rPr>
        <w:rFonts w:hint="default"/>
        <w:lang w:val="pl-PL" w:eastAsia="en-US" w:bidi="ar-SA"/>
      </w:rPr>
    </w:lvl>
  </w:abstractNum>
  <w:abstractNum w:abstractNumId="18" w15:restartNumberingAfterBreak="0">
    <w:nsid w:val="2EC921F4"/>
    <w:multiLevelType w:val="hybridMultilevel"/>
    <w:tmpl w:val="0278162C"/>
    <w:lvl w:ilvl="0" w:tplc="E3B66D90">
      <w:start w:val="1"/>
      <w:numFmt w:val="decimal"/>
      <w:lvlText w:val="%1."/>
      <w:lvlJc w:val="left"/>
      <w:pPr>
        <w:ind w:left="402" w:hanging="286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4E8A7C48">
      <w:numFmt w:val="bullet"/>
      <w:lvlText w:val="•"/>
      <w:lvlJc w:val="left"/>
      <w:pPr>
        <w:ind w:left="1290" w:hanging="286"/>
      </w:pPr>
      <w:rPr>
        <w:rFonts w:hint="default"/>
        <w:lang w:val="pl-PL" w:eastAsia="en-US" w:bidi="ar-SA"/>
      </w:rPr>
    </w:lvl>
    <w:lvl w:ilvl="2" w:tplc="3424CDE6">
      <w:numFmt w:val="bullet"/>
      <w:lvlText w:val="•"/>
      <w:lvlJc w:val="left"/>
      <w:pPr>
        <w:ind w:left="2181" w:hanging="286"/>
      </w:pPr>
      <w:rPr>
        <w:rFonts w:hint="default"/>
        <w:lang w:val="pl-PL" w:eastAsia="en-US" w:bidi="ar-SA"/>
      </w:rPr>
    </w:lvl>
    <w:lvl w:ilvl="3" w:tplc="A426DE8E">
      <w:numFmt w:val="bullet"/>
      <w:lvlText w:val="•"/>
      <w:lvlJc w:val="left"/>
      <w:pPr>
        <w:ind w:left="3071" w:hanging="286"/>
      </w:pPr>
      <w:rPr>
        <w:rFonts w:hint="default"/>
        <w:lang w:val="pl-PL" w:eastAsia="en-US" w:bidi="ar-SA"/>
      </w:rPr>
    </w:lvl>
    <w:lvl w:ilvl="4" w:tplc="954AD0E6">
      <w:numFmt w:val="bullet"/>
      <w:lvlText w:val="•"/>
      <w:lvlJc w:val="left"/>
      <w:pPr>
        <w:ind w:left="3962" w:hanging="286"/>
      </w:pPr>
      <w:rPr>
        <w:rFonts w:hint="default"/>
        <w:lang w:val="pl-PL" w:eastAsia="en-US" w:bidi="ar-SA"/>
      </w:rPr>
    </w:lvl>
    <w:lvl w:ilvl="5" w:tplc="98F436EC">
      <w:numFmt w:val="bullet"/>
      <w:lvlText w:val="•"/>
      <w:lvlJc w:val="left"/>
      <w:pPr>
        <w:ind w:left="4853" w:hanging="286"/>
      </w:pPr>
      <w:rPr>
        <w:rFonts w:hint="default"/>
        <w:lang w:val="pl-PL" w:eastAsia="en-US" w:bidi="ar-SA"/>
      </w:rPr>
    </w:lvl>
    <w:lvl w:ilvl="6" w:tplc="7DFEFD6A">
      <w:numFmt w:val="bullet"/>
      <w:lvlText w:val="•"/>
      <w:lvlJc w:val="left"/>
      <w:pPr>
        <w:ind w:left="5743" w:hanging="286"/>
      </w:pPr>
      <w:rPr>
        <w:rFonts w:hint="default"/>
        <w:lang w:val="pl-PL" w:eastAsia="en-US" w:bidi="ar-SA"/>
      </w:rPr>
    </w:lvl>
    <w:lvl w:ilvl="7" w:tplc="5FF6E4F4">
      <w:numFmt w:val="bullet"/>
      <w:lvlText w:val="•"/>
      <w:lvlJc w:val="left"/>
      <w:pPr>
        <w:ind w:left="6634" w:hanging="286"/>
      </w:pPr>
      <w:rPr>
        <w:rFonts w:hint="default"/>
        <w:lang w:val="pl-PL" w:eastAsia="en-US" w:bidi="ar-SA"/>
      </w:rPr>
    </w:lvl>
    <w:lvl w:ilvl="8" w:tplc="F13AD94E">
      <w:numFmt w:val="bullet"/>
      <w:lvlText w:val="•"/>
      <w:lvlJc w:val="left"/>
      <w:pPr>
        <w:ind w:left="7525" w:hanging="286"/>
      </w:pPr>
      <w:rPr>
        <w:rFonts w:hint="default"/>
        <w:lang w:val="pl-PL" w:eastAsia="en-US" w:bidi="ar-SA"/>
      </w:rPr>
    </w:lvl>
  </w:abstractNum>
  <w:abstractNum w:abstractNumId="19" w15:restartNumberingAfterBreak="0">
    <w:nsid w:val="36743059"/>
    <w:multiLevelType w:val="hybridMultilevel"/>
    <w:tmpl w:val="2BA003E0"/>
    <w:lvl w:ilvl="0" w:tplc="D59E8FA6">
      <w:start w:val="1"/>
      <w:numFmt w:val="decimal"/>
      <w:lvlText w:val="%1."/>
      <w:lvlJc w:val="left"/>
      <w:pPr>
        <w:ind w:left="685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FC945F5A">
      <w:start w:val="1"/>
      <w:numFmt w:val="decimal"/>
      <w:lvlText w:val="%2)"/>
      <w:lvlJc w:val="left"/>
      <w:pPr>
        <w:ind w:left="970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2" w:tplc="EB0A650C">
      <w:numFmt w:val="bullet"/>
      <w:lvlText w:val="•"/>
      <w:lvlJc w:val="left"/>
      <w:pPr>
        <w:ind w:left="1905" w:hanging="284"/>
      </w:pPr>
      <w:rPr>
        <w:rFonts w:hint="default"/>
        <w:lang w:val="pl-PL" w:eastAsia="en-US" w:bidi="ar-SA"/>
      </w:rPr>
    </w:lvl>
    <w:lvl w:ilvl="3" w:tplc="EB0E21AC">
      <w:numFmt w:val="bullet"/>
      <w:lvlText w:val="•"/>
      <w:lvlJc w:val="left"/>
      <w:pPr>
        <w:ind w:left="2830" w:hanging="284"/>
      </w:pPr>
      <w:rPr>
        <w:rFonts w:hint="default"/>
        <w:lang w:val="pl-PL" w:eastAsia="en-US" w:bidi="ar-SA"/>
      </w:rPr>
    </w:lvl>
    <w:lvl w:ilvl="4" w:tplc="131442E4">
      <w:numFmt w:val="bullet"/>
      <w:lvlText w:val="•"/>
      <w:lvlJc w:val="left"/>
      <w:pPr>
        <w:ind w:left="3755" w:hanging="284"/>
      </w:pPr>
      <w:rPr>
        <w:rFonts w:hint="default"/>
        <w:lang w:val="pl-PL" w:eastAsia="en-US" w:bidi="ar-SA"/>
      </w:rPr>
    </w:lvl>
    <w:lvl w:ilvl="5" w:tplc="9A1A5530">
      <w:numFmt w:val="bullet"/>
      <w:lvlText w:val="•"/>
      <w:lvlJc w:val="left"/>
      <w:pPr>
        <w:ind w:left="4680" w:hanging="284"/>
      </w:pPr>
      <w:rPr>
        <w:rFonts w:hint="default"/>
        <w:lang w:val="pl-PL" w:eastAsia="en-US" w:bidi="ar-SA"/>
      </w:rPr>
    </w:lvl>
    <w:lvl w:ilvl="6" w:tplc="63A0740C">
      <w:numFmt w:val="bullet"/>
      <w:lvlText w:val="•"/>
      <w:lvlJc w:val="left"/>
      <w:pPr>
        <w:ind w:left="5605" w:hanging="284"/>
      </w:pPr>
      <w:rPr>
        <w:rFonts w:hint="default"/>
        <w:lang w:val="pl-PL" w:eastAsia="en-US" w:bidi="ar-SA"/>
      </w:rPr>
    </w:lvl>
    <w:lvl w:ilvl="7" w:tplc="8EB64670">
      <w:numFmt w:val="bullet"/>
      <w:lvlText w:val="•"/>
      <w:lvlJc w:val="left"/>
      <w:pPr>
        <w:ind w:left="6530" w:hanging="284"/>
      </w:pPr>
      <w:rPr>
        <w:rFonts w:hint="default"/>
        <w:lang w:val="pl-PL" w:eastAsia="en-US" w:bidi="ar-SA"/>
      </w:rPr>
    </w:lvl>
    <w:lvl w:ilvl="8" w:tplc="BA0270BC">
      <w:numFmt w:val="bullet"/>
      <w:lvlText w:val="•"/>
      <w:lvlJc w:val="left"/>
      <w:pPr>
        <w:ind w:left="7456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3DAF26ED"/>
    <w:multiLevelType w:val="hybridMultilevel"/>
    <w:tmpl w:val="9B360E7A"/>
    <w:lvl w:ilvl="0" w:tplc="D44857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D16FE"/>
    <w:multiLevelType w:val="hybridMultilevel"/>
    <w:tmpl w:val="6AE447CE"/>
    <w:lvl w:ilvl="0" w:tplc="08E496CC">
      <w:start w:val="1"/>
      <w:numFmt w:val="decimal"/>
      <w:lvlText w:val="%1."/>
      <w:lvlJc w:val="left"/>
      <w:pPr>
        <w:ind w:left="402" w:hanging="413"/>
        <w:jc w:val="left"/>
      </w:pPr>
      <w:rPr>
        <w:rFonts w:ascii="Arial" w:eastAsia="Times New Roman" w:hAnsi="Arial" w:cs="Arial" w:hint="default"/>
        <w:spacing w:val="-13"/>
        <w:w w:val="99"/>
        <w:sz w:val="24"/>
        <w:szCs w:val="24"/>
        <w:lang w:val="pl-PL" w:eastAsia="en-US" w:bidi="ar-SA"/>
      </w:rPr>
    </w:lvl>
    <w:lvl w:ilvl="1" w:tplc="F44A5BC8">
      <w:numFmt w:val="bullet"/>
      <w:lvlText w:val="•"/>
      <w:lvlJc w:val="left"/>
      <w:pPr>
        <w:ind w:left="1290" w:hanging="413"/>
      </w:pPr>
      <w:rPr>
        <w:rFonts w:hint="default"/>
        <w:lang w:val="pl-PL" w:eastAsia="en-US" w:bidi="ar-SA"/>
      </w:rPr>
    </w:lvl>
    <w:lvl w:ilvl="2" w:tplc="7DD828F4">
      <w:numFmt w:val="bullet"/>
      <w:lvlText w:val="•"/>
      <w:lvlJc w:val="left"/>
      <w:pPr>
        <w:ind w:left="2181" w:hanging="413"/>
      </w:pPr>
      <w:rPr>
        <w:rFonts w:hint="default"/>
        <w:lang w:val="pl-PL" w:eastAsia="en-US" w:bidi="ar-SA"/>
      </w:rPr>
    </w:lvl>
    <w:lvl w:ilvl="3" w:tplc="78BA0166">
      <w:numFmt w:val="bullet"/>
      <w:lvlText w:val="•"/>
      <w:lvlJc w:val="left"/>
      <w:pPr>
        <w:ind w:left="3071" w:hanging="413"/>
      </w:pPr>
      <w:rPr>
        <w:rFonts w:hint="default"/>
        <w:lang w:val="pl-PL" w:eastAsia="en-US" w:bidi="ar-SA"/>
      </w:rPr>
    </w:lvl>
    <w:lvl w:ilvl="4" w:tplc="EDD6C846">
      <w:numFmt w:val="bullet"/>
      <w:lvlText w:val="•"/>
      <w:lvlJc w:val="left"/>
      <w:pPr>
        <w:ind w:left="3962" w:hanging="413"/>
      </w:pPr>
      <w:rPr>
        <w:rFonts w:hint="default"/>
        <w:lang w:val="pl-PL" w:eastAsia="en-US" w:bidi="ar-SA"/>
      </w:rPr>
    </w:lvl>
    <w:lvl w:ilvl="5" w:tplc="B094D3CC">
      <w:numFmt w:val="bullet"/>
      <w:lvlText w:val="•"/>
      <w:lvlJc w:val="left"/>
      <w:pPr>
        <w:ind w:left="4853" w:hanging="413"/>
      </w:pPr>
      <w:rPr>
        <w:rFonts w:hint="default"/>
        <w:lang w:val="pl-PL" w:eastAsia="en-US" w:bidi="ar-SA"/>
      </w:rPr>
    </w:lvl>
    <w:lvl w:ilvl="6" w:tplc="F94A1EB0">
      <w:numFmt w:val="bullet"/>
      <w:lvlText w:val="•"/>
      <w:lvlJc w:val="left"/>
      <w:pPr>
        <w:ind w:left="5743" w:hanging="413"/>
      </w:pPr>
      <w:rPr>
        <w:rFonts w:hint="default"/>
        <w:lang w:val="pl-PL" w:eastAsia="en-US" w:bidi="ar-SA"/>
      </w:rPr>
    </w:lvl>
    <w:lvl w:ilvl="7" w:tplc="91FE468A">
      <w:numFmt w:val="bullet"/>
      <w:lvlText w:val="•"/>
      <w:lvlJc w:val="left"/>
      <w:pPr>
        <w:ind w:left="6634" w:hanging="413"/>
      </w:pPr>
      <w:rPr>
        <w:rFonts w:hint="default"/>
        <w:lang w:val="pl-PL" w:eastAsia="en-US" w:bidi="ar-SA"/>
      </w:rPr>
    </w:lvl>
    <w:lvl w:ilvl="8" w:tplc="ADEA8FC0">
      <w:numFmt w:val="bullet"/>
      <w:lvlText w:val="•"/>
      <w:lvlJc w:val="left"/>
      <w:pPr>
        <w:ind w:left="7525" w:hanging="413"/>
      </w:pPr>
      <w:rPr>
        <w:rFonts w:hint="default"/>
        <w:lang w:val="pl-PL" w:eastAsia="en-US" w:bidi="ar-SA"/>
      </w:rPr>
    </w:lvl>
  </w:abstractNum>
  <w:abstractNum w:abstractNumId="23" w15:restartNumberingAfterBreak="0">
    <w:nsid w:val="422E14C3"/>
    <w:multiLevelType w:val="hybridMultilevel"/>
    <w:tmpl w:val="8194AF94"/>
    <w:lvl w:ilvl="0" w:tplc="52B69A00">
      <w:start w:val="1"/>
      <w:numFmt w:val="decimal"/>
      <w:lvlText w:val="%1)"/>
      <w:lvlJc w:val="left"/>
      <w:pPr>
        <w:ind w:left="685" w:hanging="358"/>
        <w:jc w:val="left"/>
      </w:pPr>
      <w:rPr>
        <w:rFonts w:ascii="Arial" w:eastAsia="Times New Roman" w:hAnsi="Arial" w:cs="Arial" w:hint="default"/>
        <w:spacing w:val="-23"/>
        <w:w w:val="100"/>
        <w:sz w:val="24"/>
        <w:szCs w:val="24"/>
        <w:lang w:val="pl-PL" w:eastAsia="en-US" w:bidi="ar-SA"/>
      </w:rPr>
    </w:lvl>
    <w:lvl w:ilvl="1" w:tplc="C70C89D4">
      <w:numFmt w:val="bullet"/>
      <w:lvlText w:val="•"/>
      <w:lvlJc w:val="left"/>
      <w:pPr>
        <w:ind w:left="1542" w:hanging="358"/>
      </w:pPr>
      <w:rPr>
        <w:rFonts w:hint="default"/>
        <w:lang w:val="pl-PL" w:eastAsia="en-US" w:bidi="ar-SA"/>
      </w:rPr>
    </w:lvl>
    <w:lvl w:ilvl="2" w:tplc="28C2F666">
      <w:numFmt w:val="bullet"/>
      <w:lvlText w:val="•"/>
      <w:lvlJc w:val="left"/>
      <w:pPr>
        <w:ind w:left="2405" w:hanging="358"/>
      </w:pPr>
      <w:rPr>
        <w:rFonts w:hint="default"/>
        <w:lang w:val="pl-PL" w:eastAsia="en-US" w:bidi="ar-SA"/>
      </w:rPr>
    </w:lvl>
    <w:lvl w:ilvl="3" w:tplc="4900D948">
      <w:numFmt w:val="bullet"/>
      <w:lvlText w:val="•"/>
      <w:lvlJc w:val="left"/>
      <w:pPr>
        <w:ind w:left="3267" w:hanging="358"/>
      </w:pPr>
      <w:rPr>
        <w:rFonts w:hint="default"/>
        <w:lang w:val="pl-PL" w:eastAsia="en-US" w:bidi="ar-SA"/>
      </w:rPr>
    </w:lvl>
    <w:lvl w:ilvl="4" w:tplc="555630F2">
      <w:numFmt w:val="bullet"/>
      <w:lvlText w:val="•"/>
      <w:lvlJc w:val="left"/>
      <w:pPr>
        <w:ind w:left="4130" w:hanging="358"/>
      </w:pPr>
      <w:rPr>
        <w:rFonts w:hint="default"/>
        <w:lang w:val="pl-PL" w:eastAsia="en-US" w:bidi="ar-SA"/>
      </w:rPr>
    </w:lvl>
    <w:lvl w:ilvl="5" w:tplc="13AACC24">
      <w:numFmt w:val="bullet"/>
      <w:lvlText w:val="•"/>
      <w:lvlJc w:val="left"/>
      <w:pPr>
        <w:ind w:left="4993" w:hanging="358"/>
      </w:pPr>
      <w:rPr>
        <w:rFonts w:hint="default"/>
        <w:lang w:val="pl-PL" w:eastAsia="en-US" w:bidi="ar-SA"/>
      </w:rPr>
    </w:lvl>
    <w:lvl w:ilvl="6" w:tplc="3E0E2506">
      <w:numFmt w:val="bullet"/>
      <w:lvlText w:val="•"/>
      <w:lvlJc w:val="left"/>
      <w:pPr>
        <w:ind w:left="5855" w:hanging="358"/>
      </w:pPr>
      <w:rPr>
        <w:rFonts w:hint="default"/>
        <w:lang w:val="pl-PL" w:eastAsia="en-US" w:bidi="ar-SA"/>
      </w:rPr>
    </w:lvl>
    <w:lvl w:ilvl="7" w:tplc="BBFAF18C">
      <w:numFmt w:val="bullet"/>
      <w:lvlText w:val="•"/>
      <w:lvlJc w:val="left"/>
      <w:pPr>
        <w:ind w:left="6718" w:hanging="358"/>
      </w:pPr>
      <w:rPr>
        <w:rFonts w:hint="default"/>
        <w:lang w:val="pl-PL" w:eastAsia="en-US" w:bidi="ar-SA"/>
      </w:rPr>
    </w:lvl>
    <w:lvl w:ilvl="8" w:tplc="33EC31E4">
      <w:numFmt w:val="bullet"/>
      <w:lvlText w:val="•"/>
      <w:lvlJc w:val="left"/>
      <w:pPr>
        <w:ind w:left="7581" w:hanging="358"/>
      </w:pPr>
      <w:rPr>
        <w:rFonts w:hint="default"/>
        <w:lang w:val="pl-PL" w:eastAsia="en-US" w:bidi="ar-SA"/>
      </w:rPr>
    </w:lvl>
  </w:abstractNum>
  <w:abstractNum w:abstractNumId="24" w15:restartNumberingAfterBreak="0">
    <w:nsid w:val="423C2F3F"/>
    <w:multiLevelType w:val="hybridMultilevel"/>
    <w:tmpl w:val="E20C6B28"/>
    <w:lvl w:ilvl="0" w:tplc="4E348E2E">
      <w:start w:val="1"/>
      <w:numFmt w:val="lowerLetter"/>
      <w:lvlText w:val="%1)"/>
      <w:lvlJc w:val="left"/>
      <w:pPr>
        <w:ind w:left="685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A666377A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C40CA8AC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57EC6B42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24288F48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4A5CFC94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80467616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8BB40502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56929892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25" w15:restartNumberingAfterBreak="0">
    <w:nsid w:val="43A609FB"/>
    <w:multiLevelType w:val="hybridMultilevel"/>
    <w:tmpl w:val="3D1A9FE6"/>
    <w:lvl w:ilvl="0" w:tplc="A5E01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F5938"/>
    <w:multiLevelType w:val="hybridMultilevel"/>
    <w:tmpl w:val="ABD221CE"/>
    <w:lvl w:ilvl="0" w:tplc="42702A12">
      <w:start w:val="1"/>
      <w:numFmt w:val="decimal"/>
      <w:lvlText w:val="%1."/>
      <w:lvlJc w:val="left"/>
      <w:pPr>
        <w:ind w:left="402" w:hanging="252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0214072E">
      <w:numFmt w:val="bullet"/>
      <w:lvlText w:val=""/>
      <w:lvlJc w:val="left"/>
      <w:pPr>
        <w:ind w:left="685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E3D2AC58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26E453B6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EF5E6EF2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ACE688C8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D3783128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3484009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982686A4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27" w15:restartNumberingAfterBreak="0">
    <w:nsid w:val="49F61DA2"/>
    <w:multiLevelType w:val="hybridMultilevel"/>
    <w:tmpl w:val="71380D60"/>
    <w:lvl w:ilvl="0" w:tplc="6304F040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0E1C9228">
      <w:start w:val="1"/>
      <w:numFmt w:val="lowerLetter"/>
      <w:lvlText w:val="%2)"/>
      <w:lvlJc w:val="left"/>
      <w:pPr>
        <w:ind w:left="685" w:hanging="284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2" w:tplc="CC0A15B2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AB72B078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919ED628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3A821B4C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A080F00A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44BC69E0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2696CECE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28" w15:restartNumberingAfterBreak="0">
    <w:nsid w:val="4E142BB9"/>
    <w:multiLevelType w:val="hybridMultilevel"/>
    <w:tmpl w:val="F196CAAC"/>
    <w:lvl w:ilvl="0" w:tplc="9008EC74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Times New Roman" w:hAnsi="Arial" w:cs="Arial" w:hint="default"/>
        <w:spacing w:val="-17"/>
        <w:w w:val="100"/>
        <w:sz w:val="24"/>
        <w:szCs w:val="24"/>
        <w:lang w:val="pl-PL" w:eastAsia="en-US" w:bidi="ar-SA"/>
      </w:rPr>
    </w:lvl>
    <w:lvl w:ilvl="1" w:tplc="87821340">
      <w:start w:val="1"/>
      <w:numFmt w:val="decimal"/>
      <w:lvlText w:val="%2)"/>
      <w:lvlJc w:val="left"/>
      <w:pPr>
        <w:ind w:left="685" w:hanging="284"/>
        <w:jc w:val="right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2" w:tplc="CDE2107C">
      <w:start w:val="1"/>
      <w:numFmt w:val="lowerLetter"/>
      <w:lvlText w:val="%3)"/>
      <w:lvlJc w:val="left"/>
      <w:pPr>
        <w:ind w:left="930" w:hanging="246"/>
        <w:jc w:val="left"/>
      </w:pPr>
      <w:rPr>
        <w:rFonts w:ascii="Arial" w:eastAsia="Times New Roman" w:hAnsi="Arial" w:cs="Arial" w:hint="default"/>
        <w:spacing w:val="-2"/>
        <w:w w:val="100"/>
        <w:sz w:val="24"/>
        <w:szCs w:val="24"/>
        <w:lang w:val="pl-PL" w:eastAsia="en-US" w:bidi="ar-SA"/>
      </w:rPr>
    </w:lvl>
    <w:lvl w:ilvl="3" w:tplc="53EE41C2">
      <w:numFmt w:val="bullet"/>
      <w:lvlText w:val="•"/>
      <w:lvlJc w:val="left"/>
      <w:pPr>
        <w:ind w:left="940" w:hanging="246"/>
      </w:pPr>
      <w:rPr>
        <w:rFonts w:hint="default"/>
        <w:lang w:val="pl-PL" w:eastAsia="en-US" w:bidi="ar-SA"/>
      </w:rPr>
    </w:lvl>
    <w:lvl w:ilvl="4" w:tplc="36FE2E94">
      <w:numFmt w:val="bullet"/>
      <w:lvlText w:val="•"/>
      <w:lvlJc w:val="left"/>
      <w:pPr>
        <w:ind w:left="2135" w:hanging="246"/>
      </w:pPr>
      <w:rPr>
        <w:rFonts w:hint="default"/>
        <w:lang w:val="pl-PL" w:eastAsia="en-US" w:bidi="ar-SA"/>
      </w:rPr>
    </w:lvl>
    <w:lvl w:ilvl="5" w:tplc="479EF7C4">
      <w:numFmt w:val="bullet"/>
      <w:lvlText w:val="•"/>
      <w:lvlJc w:val="left"/>
      <w:pPr>
        <w:ind w:left="3330" w:hanging="246"/>
      </w:pPr>
      <w:rPr>
        <w:rFonts w:hint="default"/>
        <w:lang w:val="pl-PL" w:eastAsia="en-US" w:bidi="ar-SA"/>
      </w:rPr>
    </w:lvl>
    <w:lvl w:ilvl="6" w:tplc="C624E576">
      <w:numFmt w:val="bullet"/>
      <w:lvlText w:val="•"/>
      <w:lvlJc w:val="left"/>
      <w:pPr>
        <w:ind w:left="4525" w:hanging="246"/>
      </w:pPr>
      <w:rPr>
        <w:rFonts w:hint="default"/>
        <w:lang w:val="pl-PL" w:eastAsia="en-US" w:bidi="ar-SA"/>
      </w:rPr>
    </w:lvl>
    <w:lvl w:ilvl="7" w:tplc="6A580F0C">
      <w:numFmt w:val="bullet"/>
      <w:lvlText w:val="•"/>
      <w:lvlJc w:val="left"/>
      <w:pPr>
        <w:ind w:left="5720" w:hanging="246"/>
      </w:pPr>
      <w:rPr>
        <w:rFonts w:hint="default"/>
        <w:lang w:val="pl-PL" w:eastAsia="en-US" w:bidi="ar-SA"/>
      </w:rPr>
    </w:lvl>
    <w:lvl w:ilvl="8" w:tplc="B78E4FCA">
      <w:numFmt w:val="bullet"/>
      <w:lvlText w:val="•"/>
      <w:lvlJc w:val="left"/>
      <w:pPr>
        <w:ind w:left="6916" w:hanging="246"/>
      </w:pPr>
      <w:rPr>
        <w:rFonts w:hint="default"/>
        <w:lang w:val="pl-PL" w:eastAsia="en-US" w:bidi="ar-SA"/>
      </w:rPr>
    </w:lvl>
  </w:abstractNum>
  <w:abstractNum w:abstractNumId="29" w15:restartNumberingAfterBreak="0">
    <w:nsid w:val="54CF572E"/>
    <w:multiLevelType w:val="hybridMultilevel"/>
    <w:tmpl w:val="7B36247A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315D6"/>
    <w:multiLevelType w:val="hybridMultilevel"/>
    <w:tmpl w:val="F9503EFA"/>
    <w:lvl w:ilvl="0" w:tplc="23642860">
      <w:start w:val="1"/>
      <w:numFmt w:val="decimal"/>
      <w:lvlText w:val="%1."/>
      <w:lvlJc w:val="left"/>
      <w:pPr>
        <w:ind w:left="402" w:hanging="250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8C82DC4A">
      <w:start w:val="1"/>
      <w:numFmt w:val="lowerLetter"/>
      <w:lvlText w:val="%2)"/>
      <w:lvlJc w:val="left"/>
      <w:pPr>
        <w:ind w:left="685" w:hanging="310"/>
        <w:jc w:val="left"/>
      </w:pPr>
      <w:rPr>
        <w:rFonts w:ascii="Arial" w:eastAsia="Times New Roman" w:hAnsi="Arial" w:cs="Arial" w:hint="default"/>
        <w:spacing w:val="-6"/>
        <w:w w:val="100"/>
        <w:sz w:val="24"/>
        <w:szCs w:val="24"/>
        <w:lang w:val="pl-PL" w:eastAsia="en-US" w:bidi="ar-SA"/>
      </w:rPr>
    </w:lvl>
    <w:lvl w:ilvl="2" w:tplc="8A1E4B50">
      <w:numFmt w:val="bullet"/>
      <w:lvlText w:val="•"/>
      <w:lvlJc w:val="left"/>
      <w:pPr>
        <w:ind w:left="1638" w:hanging="310"/>
      </w:pPr>
      <w:rPr>
        <w:rFonts w:hint="default"/>
        <w:lang w:val="pl-PL" w:eastAsia="en-US" w:bidi="ar-SA"/>
      </w:rPr>
    </w:lvl>
    <w:lvl w:ilvl="3" w:tplc="BC2A3CF8">
      <w:numFmt w:val="bullet"/>
      <w:lvlText w:val="•"/>
      <w:lvlJc w:val="left"/>
      <w:pPr>
        <w:ind w:left="2596" w:hanging="310"/>
      </w:pPr>
      <w:rPr>
        <w:rFonts w:hint="default"/>
        <w:lang w:val="pl-PL" w:eastAsia="en-US" w:bidi="ar-SA"/>
      </w:rPr>
    </w:lvl>
    <w:lvl w:ilvl="4" w:tplc="63C60C50">
      <w:numFmt w:val="bullet"/>
      <w:lvlText w:val="•"/>
      <w:lvlJc w:val="left"/>
      <w:pPr>
        <w:ind w:left="3555" w:hanging="310"/>
      </w:pPr>
      <w:rPr>
        <w:rFonts w:hint="default"/>
        <w:lang w:val="pl-PL" w:eastAsia="en-US" w:bidi="ar-SA"/>
      </w:rPr>
    </w:lvl>
    <w:lvl w:ilvl="5" w:tplc="C70CC42A">
      <w:numFmt w:val="bullet"/>
      <w:lvlText w:val="•"/>
      <w:lvlJc w:val="left"/>
      <w:pPr>
        <w:ind w:left="4513" w:hanging="310"/>
      </w:pPr>
      <w:rPr>
        <w:rFonts w:hint="default"/>
        <w:lang w:val="pl-PL" w:eastAsia="en-US" w:bidi="ar-SA"/>
      </w:rPr>
    </w:lvl>
    <w:lvl w:ilvl="6" w:tplc="33CA1EF0">
      <w:numFmt w:val="bullet"/>
      <w:lvlText w:val="•"/>
      <w:lvlJc w:val="left"/>
      <w:pPr>
        <w:ind w:left="5472" w:hanging="310"/>
      </w:pPr>
      <w:rPr>
        <w:rFonts w:hint="default"/>
        <w:lang w:val="pl-PL" w:eastAsia="en-US" w:bidi="ar-SA"/>
      </w:rPr>
    </w:lvl>
    <w:lvl w:ilvl="7" w:tplc="4844B2F2">
      <w:numFmt w:val="bullet"/>
      <w:lvlText w:val="•"/>
      <w:lvlJc w:val="left"/>
      <w:pPr>
        <w:ind w:left="6430" w:hanging="310"/>
      </w:pPr>
      <w:rPr>
        <w:rFonts w:hint="default"/>
        <w:lang w:val="pl-PL" w:eastAsia="en-US" w:bidi="ar-SA"/>
      </w:rPr>
    </w:lvl>
    <w:lvl w:ilvl="8" w:tplc="7686831A">
      <w:numFmt w:val="bullet"/>
      <w:lvlText w:val="•"/>
      <w:lvlJc w:val="left"/>
      <w:pPr>
        <w:ind w:left="7389" w:hanging="310"/>
      </w:pPr>
      <w:rPr>
        <w:rFonts w:hint="default"/>
        <w:lang w:val="pl-PL" w:eastAsia="en-US" w:bidi="ar-SA"/>
      </w:rPr>
    </w:lvl>
  </w:abstractNum>
  <w:abstractNum w:abstractNumId="31" w15:restartNumberingAfterBreak="0">
    <w:nsid w:val="599D2673"/>
    <w:multiLevelType w:val="hybridMultilevel"/>
    <w:tmpl w:val="46AC9C36"/>
    <w:lvl w:ilvl="0" w:tplc="E738CFD0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b/>
        <w:bCs/>
        <w:w w:val="100"/>
        <w:sz w:val="22"/>
        <w:szCs w:val="22"/>
        <w:lang w:val="pl-PL" w:eastAsia="en-US" w:bidi="ar-SA"/>
      </w:rPr>
    </w:lvl>
    <w:lvl w:ilvl="1" w:tplc="35185352">
      <w:start w:val="1"/>
      <w:numFmt w:val="decimal"/>
      <w:lvlText w:val="%2)"/>
      <w:lvlJc w:val="left"/>
      <w:pPr>
        <w:ind w:left="685" w:hanging="284"/>
        <w:jc w:val="left"/>
      </w:pPr>
      <w:rPr>
        <w:rFonts w:hint="default"/>
        <w:b w:val="0"/>
        <w:bCs/>
        <w:w w:val="100"/>
        <w:lang w:val="pl-PL" w:eastAsia="en-US" w:bidi="ar-SA"/>
      </w:rPr>
    </w:lvl>
    <w:lvl w:ilvl="2" w:tplc="F18E614C">
      <w:start w:val="1"/>
      <w:numFmt w:val="lowerLetter"/>
      <w:lvlText w:val="%3)"/>
      <w:lvlJc w:val="left"/>
      <w:pPr>
        <w:ind w:left="970" w:hanging="284"/>
        <w:jc w:val="left"/>
      </w:pPr>
      <w:rPr>
        <w:rFonts w:ascii="Arial" w:eastAsia="Liberation Sans Narrow" w:hAnsi="Arial" w:cs="Arial" w:hint="default"/>
        <w:w w:val="100"/>
        <w:sz w:val="24"/>
        <w:szCs w:val="24"/>
        <w:lang w:val="pl-PL" w:eastAsia="en-US" w:bidi="ar-SA"/>
      </w:rPr>
    </w:lvl>
    <w:lvl w:ilvl="3" w:tplc="4F746D00">
      <w:numFmt w:val="bullet"/>
      <w:lvlText w:val="-"/>
      <w:lvlJc w:val="left"/>
      <w:pPr>
        <w:ind w:left="970" w:hanging="1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4" w:tplc="35A68014">
      <w:numFmt w:val="bullet"/>
      <w:lvlText w:val="•"/>
      <w:lvlJc w:val="left"/>
      <w:pPr>
        <w:ind w:left="2169" w:hanging="113"/>
      </w:pPr>
      <w:rPr>
        <w:rFonts w:hint="default"/>
        <w:lang w:val="pl-PL" w:eastAsia="en-US" w:bidi="ar-SA"/>
      </w:rPr>
    </w:lvl>
    <w:lvl w:ilvl="5" w:tplc="0E3C5032">
      <w:numFmt w:val="bullet"/>
      <w:lvlText w:val="•"/>
      <w:lvlJc w:val="left"/>
      <w:pPr>
        <w:ind w:left="3358" w:hanging="113"/>
      </w:pPr>
      <w:rPr>
        <w:rFonts w:hint="default"/>
        <w:lang w:val="pl-PL" w:eastAsia="en-US" w:bidi="ar-SA"/>
      </w:rPr>
    </w:lvl>
    <w:lvl w:ilvl="6" w:tplc="0944DE4E">
      <w:numFmt w:val="bullet"/>
      <w:lvlText w:val="•"/>
      <w:lvlJc w:val="left"/>
      <w:pPr>
        <w:ind w:left="4548" w:hanging="113"/>
      </w:pPr>
      <w:rPr>
        <w:rFonts w:hint="default"/>
        <w:lang w:val="pl-PL" w:eastAsia="en-US" w:bidi="ar-SA"/>
      </w:rPr>
    </w:lvl>
    <w:lvl w:ilvl="7" w:tplc="1B366E98">
      <w:numFmt w:val="bullet"/>
      <w:lvlText w:val="•"/>
      <w:lvlJc w:val="left"/>
      <w:pPr>
        <w:ind w:left="5737" w:hanging="113"/>
      </w:pPr>
      <w:rPr>
        <w:rFonts w:hint="default"/>
        <w:lang w:val="pl-PL" w:eastAsia="en-US" w:bidi="ar-SA"/>
      </w:rPr>
    </w:lvl>
    <w:lvl w:ilvl="8" w:tplc="598496CA">
      <w:numFmt w:val="bullet"/>
      <w:lvlText w:val="•"/>
      <w:lvlJc w:val="left"/>
      <w:pPr>
        <w:ind w:left="6927" w:hanging="113"/>
      </w:pPr>
      <w:rPr>
        <w:rFonts w:hint="default"/>
        <w:lang w:val="pl-PL" w:eastAsia="en-US" w:bidi="ar-SA"/>
      </w:rPr>
    </w:lvl>
  </w:abstractNum>
  <w:abstractNum w:abstractNumId="32" w15:restartNumberingAfterBreak="0">
    <w:nsid w:val="59A01E8E"/>
    <w:multiLevelType w:val="hybridMultilevel"/>
    <w:tmpl w:val="6CAEBC8A"/>
    <w:lvl w:ilvl="0" w:tplc="9DCAD7E6">
      <w:start w:val="1"/>
      <w:numFmt w:val="decimal"/>
      <w:lvlText w:val="%1."/>
      <w:lvlJc w:val="left"/>
      <w:pPr>
        <w:ind w:left="402" w:hanging="284"/>
        <w:jc w:val="left"/>
      </w:pPr>
      <w:rPr>
        <w:rFonts w:ascii="Arial" w:eastAsia="Liberation Sans Narrow" w:hAnsi="Arial" w:cs="Arial" w:hint="default"/>
        <w:w w:val="100"/>
        <w:sz w:val="22"/>
        <w:szCs w:val="22"/>
        <w:lang w:val="pl-PL" w:eastAsia="en-US" w:bidi="ar-SA"/>
      </w:rPr>
    </w:lvl>
    <w:lvl w:ilvl="1" w:tplc="F198ECC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21B8DBA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51D8480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9C54DFFE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98706D94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5798F1D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9A94B36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A188581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33" w15:restartNumberingAfterBreak="0">
    <w:nsid w:val="5B0E6856"/>
    <w:multiLevelType w:val="hybridMultilevel"/>
    <w:tmpl w:val="D6CE5C3E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30411"/>
    <w:multiLevelType w:val="hybridMultilevel"/>
    <w:tmpl w:val="1EC6E4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06721D4"/>
    <w:multiLevelType w:val="multilevel"/>
    <w:tmpl w:val="918C0A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46678D0"/>
    <w:multiLevelType w:val="hybridMultilevel"/>
    <w:tmpl w:val="37CAAF80"/>
    <w:lvl w:ilvl="0" w:tplc="37D666A2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B0483"/>
    <w:multiLevelType w:val="hybridMultilevel"/>
    <w:tmpl w:val="6A281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B0F8E"/>
    <w:multiLevelType w:val="hybridMultilevel"/>
    <w:tmpl w:val="28FEDB40"/>
    <w:lvl w:ilvl="0" w:tplc="D786D14E">
      <w:start w:val="1"/>
      <w:numFmt w:val="decimal"/>
      <w:lvlText w:val="%1."/>
      <w:lvlJc w:val="left"/>
      <w:pPr>
        <w:ind w:left="358" w:hanging="240"/>
        <w:jc w:val="left"/>
      </w:pPr>
      <w:rPr>
        <w:rFonts w:ascii="Arial" w:eastAsia="Times New Roman" w:hAnsi="Arial" w:cs="Arial" w:hint="default"/>
        <w:spacing w:val="-2"/>
        <w:w w:val="100"/>
        <w:sz w:val="24"/>
        <w:szCs w:val="24"/>
        <w:lang w:val="pl-PL" w:eastAsia="en-US" w:bidi="ar-SA"/>
      </w:rPr>
    </w:lvl>
    <w:lvl w:ilvl="1" w:tplc="54C6B488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6EEA90C8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E49CE0AA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55A89C3A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E6BA0FD8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1D6640FE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DEDACAEC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517A352E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39" w15:restartNumberingAfterBreak="0">
    <w:nsid w:val="686C39B0"/>
    <w:multiLevelType w:val="hybridMultilevel"/>
    <w:tmpl w:val="CB04088C"/>
    <w:lvl w:ilvl="0" w:tplc="AEA6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805E8"/>
    <w:multiLevelType w:val="hybridMultilevel"/>
    <w:tmpl w:val="0C881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70D9D"/>
    <w:multiLevelType w:val="hybridMultilevel"/>
    <w:tmpl w:val="222A1D5A"/>
    <w:lvl w:ilvl="0" w:tplc="54769EB6">
      <w:start w:val="1"/>
      <w:numFmt w:val="decimal"/>
      <w:lvlText w:val="%1."/>
      <w:lvlJc w:val="left"/>
      <w:pPr>
        <w:ind w:left="402" w:hanging="291"/>
        <w:jc w:val="left"/>
      </w:pPr>
      <w:rPr>
        <w:rFonts w:ascii="Arial" w:eastAsia="Times New Roman" w:hAnsi="Arial" w:cs="Arial" w:hint="default"/>
        <w:spacing w:val="-11"/>
        <w:w w:val="100"/>
        <w:sz w:val="24"/>
        <w:szCs w:val="24"/>
        <w:lang w:val="pl-PL" w:eastAsia="en-US" w:bidi="ar-SA"/>
      </w:rPr>
    </w:lvl>
    <w:lvl w:ilvl="1" w:tplc="1D4AEB38">
      <w:numFmt w:val="bullet"/>
      <w:lvlText w:val="•"/>
      <w:lvlJc w:val="left"/>
      <w:pPr>
        <w:ind w:left="1290" w:hanging="291"/>
      </w:pPr>
      <w:rPr>
        <w:rFonts w:hint="default"/>
        <w:lang w:val="pl-PL" w:eastAsia="en-US" w:bidi="ar-SA"/>
      </w:rPr>
    </w:lvl>
    <w:lvl w:ilvl="2" w:tplc="7D64FC6C">
      <w:numFmt w:val="bullet"/>
      <w:lvlText w:val="•"/>
      <w:lvlJc w:val="left"/>
      <w:pPr>
        <w:ind w:left="2181" w:hanging="291"/>
      </w:pPr>
      <w:rPr>
        <w:rFonts w:hint="default"/>
        <w:lang w:val="pl-PL" w:eastAsia="en-US" w:bidi="ar-SA"/>
      </w:rPr>
    </w:lvl>
    <w:lvl w:ilvl="3" w:tplc="45705BAA">
      <w:numFmt w:val="bullet"/>
      <w:lvlText w:val="•"/>
      <w:lvlJc w:val="left"/>
      <w:pPr>
        <w:ind w:left="3071" w:hanging="291"/>
      </w:pPr>
      <w:rPr>
        <w:rFonts w:hint="default"/>
        <w:lang w:val="pl-PL" w:eastAsia="en-US" w:bidi="ar-SA"/>
      </w:rPr>
    </w:lvl>
    <w:lvl w:ilvl="4" w:tplc="F3F0EB5E">
      <w:numFmt w:val="bullet"/>
      <w:lvlText w:val="•"/>
      <w:lvlJc w:val="left"/>
      <w:pPr>
        <w:ind w:left="3962" w:hanging="291"/>
      </w:pPr>
      <w:rPr>
        <w:rFonts w:hint="default"/>
        <w:lang w:val="pl-PL" w:eastAsia="en-US" w:bidi="ar-SA"/>
      </w:rPr>
    </w:lvl>
    <w:lvl w:ilvl="5" w:tplc="033C8572">
      <w:numFmt w:val="bullet"/>
      <w:lvlText w:val="•"/>
      <w:lvlJc w:val="left"/>
      <w:pPr>
        <w:ind w:left="4853" w:hanging="291"/>
      </w:pPr>
      <w:rPr>
        <w:rFonts w:hint="default"/>
        <w:lang w:val="pl-PL" w:eastAsia="en-US" w:bidi="ar-SA"/>
      </w:rPr>
    </w:lvl>
    <w:lvl w:ilvl="6" w:tplc="06E8440C">
      <w:numFmt w:val="bullet"/>
      <w:lvlText w:val="•"/>
      <w:lvlJc w:val="left"/>
      <w:pPr>
        <w:ind w:left="5743" w:hanging="291"/>
      </w:pPr>
      <w:rPr>
        <w:rFonts w:hint="default"/>
        <w:lang w:val="pl-PL" w:eastAsia="en-US" w:bidi="ar-SA"/>
      </w:rPr>
    </w:lvl>
    <w:lvl w:ilvl="7" w:tplc="F44A7EB6">
      <w:numFmt w:val="bullet"/>
      <w:lvlText w:val="•"/>
      <w:lvlJc w:val="left"/>
      <w:pPr>
        <w:ind w:left="6634" w:hanging="291"/>
      </w:pPr>
      <w:rPr>
        <w:rFonts w:hint="default"/>
        <w:lang w:val="pl-PL" w:eastAsia="en-US" w:bidi="ar-SA"/>
      </w:rPr>
    </w:lvl>
    <w:lvl w:ilvl="8" w:tplc="AD7027FE">
      <w:numFmt w:val="bullet"/>
      <w:lvlText w:val="•"/>
      <w:lvlJc w:val="left"/>
      <w:pPr>
        <w:ind w:left="7525" w:hanging="291"/>
      </w:pPr>
      <w:rPr>
        <w:rFonts w:hint="default"/>
        <w:lang w:val="pl-PL" w:eastAsia="en-US" w:bidi="ar-SA"/>
      </w:rPr>
    </w:lvl>
  </w:abstractNum>
  <w:abstractNum w:abstractNumId="42" w15:restartNumberingAfterBreak="0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4" w15:restartNumberingAfterBreak="0">
    <w:nsid w:val="7AE85B86"/>
    <w:multiLevelType w:val="hybridMultilevel"/>
    <w:tmpl w:val="49A6F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C51B4"/>
    <w:multiLevelType w:val="hybridMultilevel"/>
    <w:tmpl w:val="7280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671322">
    <w:abstractNumId w:val="22"/>
  </w:num>
  <w:num w:numId="2" w16cid:durableId="600919062">
    <w:abstractNumId w:val="8"/>
  </w:num>
  <w:num w:numId="3" w16cid:durableId="108162084">
    <w:abstractNumId w:val="30"/>
  </w:num>
  <w:num w:numId="4" w16cid:durableId="27460124">
    <w:abstractNumId w:val="2"/>
  </w:num>
  <w:num w:numId="5" w16cid:durableId="510606260">
    <w:abstractNumId w:val="18"/>
  </w:num>
  <w:num w:numId="6" w16cid:durableId="961033800">
    <w:abstractNumId w:val="1"/>
  </w:num>
  <w:num w:numId="7" w16cid:durableId="263617193">
    <w:abstractNumId w:val="41"/>
  </w:num>
  <w:num w:numId="8" w16cid:durableId="732046648">
    <w:abstractNumId w:val="24"/>
  </w:num>
  <w:num w:numId="9" w16cid:durableId="1613125708">
    <w:abstractNumId w:val="27"/>
  </w:num>
  <w:num w:numId="10" w16cid:durableId="1664553952">
    <w:abstractNumId w:val="17"/>
  </w:num>
  <w:num w:numId="11" w16cid:durableId="935401099">
    <w:abstractNumId w:val="28"/>
  </w:num>
  <w:num w:numId="12" w16cid:durableId="817578529">
    <w:abstractNumId w:val="13"/>
  </w:num>
  <w:num w:numId="13" w16cid:durableId="1423186301">
    <w:abstractNumId w:val="38"/>
  </w:num>
  <w:num w:numId="14" w16cid:durableId="355695484">
    <w:abstractNumId w:val="23"/>
  </w:num>
  <w:num w:numId="15" w16cid:durableId="1370496265">
    <w:abstractNumId w:val="26"/>
  </w:num>
  <w:num w:numId="16" w16cid:durableId="991176216">
    <w:abstractNumId w:val="32"/>
  </w:num>
  <w:num w:numId="17" w16cid:durableId="1488551283">
    <w:abstractNumId w:val="9"/>
  </w:num>
  <w:num w:numId="18" w16cid:durableId="1350794450">
    <w:abstractNumId w:val="31"/>
  </w:num>
  <w:num w:numId="19" w16cid:durableId="65420416">
    <w:abstractNumId w:val="12"/>
  </w:num>
  <w:num w:numId="20" w16cid:durableId="1230267348">
    <w:abstractNumId w:val="4"/>
  </w:num>
  <w:num w:numId="21" w16cid:durableId="641495803">
    <w:abstractNumId w:val="19"/>
  </w:num>
  <w:num w:numId="22" w16cid:durableId="1701315058">
    <w:abstractNumId w:val="15"/>
  </w:num>
  <w:num w:numId="23" w16cid:durableId="2070229030">
    <w:abstractNumId w:val="16"/>
  </w:num>
  <w:num w:numId="24" w16cid:durableId="1536842575">
    <w:abstractNumId w:val="25"/>
  </w:num>
  <w:num w:numId="25" w16cid:durableId="2044553832">
    <w:abstractNumId w:val="10"/>
  </w:num>
  <w:num w:numId="26" w16cid:durableId="778136816">
    <w:abstractNumId w:val="35"/>
  </w:num>
  <w:num w:numId="27" w16cid:durableId="224686526">
    <w:abstractNumId w:val="14"/>
  </w:num>
  <w:num w:numId="28" w16cid:durableId="1565876532">
    <w:abstractNumId w:val="3"/>
  </w:num>
  <w:num w:numId="29" w16cid:durableId="316693121">
    <w:abstractNumId w:val="29"/>
  </w:num>
  <w:num w:numId="30" w16cid:durableId="1590852283">
    <w:abstractNumId w:val="33"/>
  </w:num>
  <w:num w:numId="31" w16cid:durableId="555052470">
    <w:abstractNumId w:val="6"/>
  </w:num>
  <w:num w:numId="32" w16cid:durableId="533733348">
    <w:abstractNumId w:val="5"/>
  </w:num>
  <w:num w:numId="33" w16cid:durableId="354427630">
    <w:abstractNumId w:val="20"/>
  </w:num>
  <w:num w:numId="34" w16cid:durableId="1182670390">
    <w:abstractNumId w:val="11"/>
  </w:num>
  <w:num w:numId="35" w16cid:durableId="1037197736">
    <w:abstractNumId w:val="34"/>
  </w:num>
  <w:num w:numId="36" w16cid:durableId="804390192">
    <w:abstractNumId w:val="45"/>
  </w:num>
  <w:num w:numId="37" w16cid:durableId="672606484">
    <w:abstractNumId w:val="37"/>
  </w:num>
  <w:num w:numId="38" w16cid:durableId="633021955">
    <w:abstractNumId w:val="0"/>
  </w:num>
  <w:num w:numId="39" w16cid:durableId="1963345884">
    <w:abstractNumId w:val="43"/>
  </w:num>
  <w:num w:numId="40" w16cid:durableId="82336954">
    <w:abstractNumId w:val="21"/>
  </w:num>
  <w:num w:numId="41" w16cid:durableId="182282321">
    <w:abstractNumId w:val="7"/>
  </w:num>
  <w:num w:numId="42" w16cid:durableId="1231116558">
    <w:abstractNumId w:val="36"/>
  </w:num>
  <w:num w:numId="43" w16cid:durableId="1177771592">
    <w:abstractNumId w:val="42"/>
  </w:num>
  <w:num w:numId="44" w16cid:durableId="1258094650">
    <w:abstractNumId w:val="39"/>
  </w:num>
  <w:num w:numId="45" w16cid:durableId="639842201">
    <w:abstractNumId w:val="44"/>
  </w:num>
  <w:num w:numId="46" w16cid:durableId="119075585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74D"/>
    <w:rsid w:val="00003EA6"/>
    <w:rsid w:val="00007862"/>
    <w:rsid w:val="00017004"/>
    <w:rsid w:val="00017764"/>
    <w:rsid w:val="000511D9"/>
    <w:rsid w:val="000620F4"/>
    <w:rsid w:val="000731C9"/>
    <w:rsid w:val="00090912"/>
    <w:rsid w:val="000F2AB9"/>
    <w:rsid w:val="000F7EE6"/>
    <w:rsid w:val="0010403C"/>
    <w:rsid w:val="00133D5B"/>
    <w:rsid w:val="00134CAD"/>
    <w:rsid w:val="00140BB4"/>
    <w:rsid w:val="001424F8"/>
    <w:rsid w:val="00143848"/>
    <w:rsid w:val="00157FA7"/>
    <w:rsid w:val="00172323"/>
    <w:rsid w:val="001B6DF1"/>
    <w:rsid w:val="001C0C80"/>
    <w:rsid w:val="001C1983"/>
    <w:rsid w:val="00203AE8"/>
    <w:rsid w:val="0020524E"/>
    <w:rsid w:val="00205526"/>
    <w:rsid w:val="0023773A"/>
    <w:rsid w:val="00256EDB"/>
    <w:rsid w:val="00263AE9"/>
    <w:rsid w:val="00297498"/>
    <w:rsid w:val="002A024E"/>
    <w:rsid w:val="002B3895"/>
    <w:rsid w:val="002D1628"/>
    <w:rsid w:val="002E7899"/>
    <w:rsid w:val="002F1805"/>
    <w:rsid w:val="002F75DB"/>
    <w:rsid w:val="0030122D"/>
    <w:rsid w:val="0032612B"/>
    <w:rsid w:val="00345511"/>
    <w:rsid w:val="00381466"/>
    <w:rsid w:val="003A5CC0"/>
    <w:rsid w:val="003C4C99"/>
    <w:rsid w:val="003D5CCF"/>
    <w:rsid w:val="003E31EB"/>
    <w:rsid w:val="003F1407"/>
    <w:rsid w:val="003F1612"/>
    <w:rsid w:val="003F2C55"/>
    <w:rsid w:val="004069BC"/>
    <w:rsid w:val="00407B97"/>
    <w:rsid w:val="00422FDE"/>
    <w:rsid w:val="00433B6B"/>
    <w:rsid w:val="004457D7"/>
    <w:rsid w:val="004734FA"/>
    <w:rsid w:val="004834FB"/>
    <w:rsid w:val="004929F7"/>
    <w:rsid w:val="004A7211"/>
    <w:rsid w:val="004D051A"/>
    <w:rsid w:val="00511C60"/>
    <w:rsid w:val="005141E0"/>
    <w:rsid w:val="00516DE7"/>
    <w:rsid w:val="005202AA"/>
    <w:rsid w:val="00532BAA"/>
    <w:rsid w:val="0054424B"/>
    <w:rsid w:val="00565F02"/>
    <w:rsid w:val="0059337F"/>
    <w:rsid w:val="00593A68"/>
    <w:rsid w:val="005A6345"/>
    <w:rsid w:val="005C3379"/>
    <w:rsid w:val="005D684C"/>
    <w:rsid w:val="00614249"/>
    <w:rsid w:val="0063651A"/>
    <w:rsid w:val="00674CAC"/>
    <w:rsid w:val="00693507"/>
    <w:rsid w:val="006C0A10"/>
    <w:rsid w:val="006D33A9"/>
    <w:rsid w:val="007105F2"/>
    <w:rsid w:val="00732552"/>
    <w:rsid w:val="00761032"/>
    <w:rsid w:val="007E0AEF"/>
    <w:rsid w:val="007E4743"/>
    <w:rsid w:val="007E5C8F"/>
    <w:rsid w:val="00846AB3"/>
    <w:rsid w:val="00867917"/>
    <w:rsid w:val="008769A9"/>
    <w:rsid w:val="008B183C"/>
    <w:rsid w:val="008B2D67"/>
    <w:rsid w:val="008D6335"/>
    <w:rsid w:val="008F1903"/>
    <w:rsid w:val="00905D53"/>
    <w:rsid w:val="009374E3"/>
    <w:rsid w:val="00937C1C"/>
    <w:rsid w:val="00943E32"/>
    <w:rsid w:val="00950407"/>
    <w:rsid w:val="009605A2"/>
    <w:rsid w:val="00984948"/>
    <w:rsid w:val="0098771B"/>
    <w:rsid w:val="00991E15"/>
    <w:rsid w:val="009F34CF"/>
    <w:rsid w:val="00A14635"/>
    <w:rsid w:val="00A31B72"/>
    <w:rsid w:val="00A3221C"/>
    <w:rsid w:val="00A333E5"/>
    <w:rsid w:val="00A35DEA"/>
    <w:rsid w:val="00A51400"/>
    <w:rsid w:val="00A60F3D"/>
    <w:rsid w:val="00A6514E"/>
    <w:rsid w:val="00AB25B4"/>
    <w:rsid w:val="00AD0469"/>
    <w:rsid w:val="00AD06EB"/>
    <w:rsid w:val="00B0156F"/>
    <w:rsid w:val="00B02764"/>
    <w:rsid w:val="00B1621E"/>
    <w:rsid w:val="00B31B20"/>
    <w:rsid w:val="00B57419"/>
    <w:rsid w:val="00B60BF3"/>
    <w:rsid w:val="00B64561"/>
    <w:rsid w:val="00B719E5"/>
    <w:rsid w:val="00B745EA"/>
    <w:rsid w:val="00B74A04"/>
    <w:rsid w:val="00B8036B"/>
    <w:rsid w:val="00B91E22"/>
    <w:rsid w:val="00BA5E74"/>
    <w:rsid w:val="00BA6B5D"/>
    <w:rsid w:val="00BC2C89"/>
    <w:rsid w:val="00BE0D86"/>
    <w:rsid w:val="00BF679D"/>
    <w:rsid w:val="00C11E63"/>
    <w:rsid w:val="00C33778"/>
    <w:rsid w:val="00C33BCF"/>
    <w:rsid w:val="00C4717B"/>
    <w:rsid w:val="00C57B60"/>
    <w:rsid w:val="00C865A8"/>
    <w:rsid w:val="00C92BF6"/>
    <w:rsid w:val="00C934F0"/>
    <w:rsid w:val="00CB4D99"/>
    <w:rsid w:val="00CB6D45"/>
    <w:rsid w:val="00CC1FEA"/>
    <w:rsid w:val="00CC4A48"/>
    <w:rsid w:val="00CC6069"/>
    <w:rsid w:val="00CD43E0"/>
    <w:rsid w:val="00D17F30"/>
    <w:rsid w:val="00D45968"/>
    <w:rsid w:val="00D51C19"/>
    <w:rsid w:val="00D51CA4"/>
    <w:rsid w:val="00D5574D"/>
    <w:rsid w:val="00D7363C"/>
    <w:rsid w:val="00D8241E"/>
    <w:rsid w:val="00DA3C65"/>
    <w:rsid w:val="00DB4E5E"/>
    <w:rsid w:val="00DD55F0"/>
    <w:rsid w:val="00DE381D"/>
    <w:rsid w:val="00DE42DA"/>
    <w:rsid w:val="00DF1179"/>
    <w:rsid w:val="00DF60C8"/>
    <w:rsid w:val="00E0036F"/>
    <w:rsid w:val="00E02FD8"/>
    <w:rsid w:val="00E37511"/>
    <w:rsid w:val="00E63731"/>
    <w:rsid w:val="00E76A6F"/>
    <w:rsid w:val="00EA5BF6"/>
    <w:rsid w:val="00EB11BF"/>
    <w:rsid w:val="00EC7A00"/>
    <w:rsid w:val="00ED2C52"/>
    <w:rsid w:val="00EE285F"/>
    <w:rsid w:val="00F25A20"/>
    <w:rsid w:val="00F77FAB"/>
    <w:rsid w:val="00F80A95"/>
    <w:rsid w:val="00F950FA"/>
    <w:rsid w:val="00F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85023"/>
  <w15:docId w15:val="{DAD9B465-5866-47E3-A7D4-440E3CCD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504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85" w:hanging="284"/>
      <w:jc w:val="both"/>
    </w:pPr>
    <w:rPr>
      <w:sz w:val="24"/>
      <w:szCs w:val="24"/>
    </w:rPr>
  </w:style>
  <w:style w:type="paragraph" w:styleId="Akapitzlist">
    <w:name w:val="List Paragraph"/>
    <w:basedOn w:val="Normalny"/>
    <w:link w:val="AkapitzlistZnak"/>
    <w:qFormat/>
    <w:pPr>
      <w:ind w:left="685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438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848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438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84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38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848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3F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D55F0"/>
    <w:rPr>
      <w:color w:val="0563C1"/>
      <w:u w:val="single"/>
    </w:rPr>
  </w:style>
  <w:style w:type="paragraph" w:customStyle="1" w:styleId="Standard">
    <w:name w:val="Standard"/>
    <w:rsid w:val="00DD55F0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paragraph" w:customStyle="1" w:styleId="Style1">
    <w:name w:val="Style 1"/>
    <w:basedOn w:val="Normalny"/>
    <w:uiPriority w:val="99"/>
    <w:rsid w:val="00DD55F0"/>
    <w:pPr>
      <w:adjustRightInd w:val="0"/>
    </w:pPr>
    <w:rPr>
      <w:rFonts w:eastAsiaTheme="minorEastAsia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DD55F0"/>
    <w:rPr>
      <w:sz w:val="20"/>
      <w:szCs w:val="20"/>
    </w:rPr>
  </w:style>
  <w:style w:type="paragraph" w:customStyle="1" w:styleId="Style2">
    <w:name w:val="Style 2"/>
    <w:basedOn w:val="Normalny"/>
    <w:uiPriority w:val="99"/>
    <w:rsid w:val="00DD55F0"/>
    <w:pPr>
      <w:spacing w:before="72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DD55F0"/>
    <w:rPr>
      <w:rFonts w:ascii="Arial" w:hAnsi="Arial" w:cs="Arial"/>
      <w:sz w:val="20"/>
      <w:szCs w:val="20"/>
    </w:rPr>
  </w:style>
  <w:style w:type="paragraph" w:customStyle="1" w:styleId="Standarduser">
    <w:name w:val="Standard (user)"/>
    <w:rsid w:val="00DD55F0"/>
    <w:pPr>
      <w:widowControl/>
      <w:suppressAutoHyphens/>
      <w:autoSpaceDE/>
      <w:spacing w:line="100" w:lineRule="atLeast"/>
      <w:textAlignment w:val="baseline"/>
    </w:pPr>
    <w:rPr>
      <w:rFonts w:ascii="Times New Roman" w:eastAsia="Times New Roman" w:hAnsi="Times New Roman" w:cs="Calibri"/>
      <w:kern w:val="3"/>
      <w:sz w:val="20"/>
      <w:szCs w:val="20"/>
      <w:lang w:val="pl-PL" w:eastAsia="zh-CN"/>
    </w:rPr>
  </w:style>
  <w:style w:type="character" w:customStyle="1" w:styleId="Domylnaczcionkaakapitu1">
    <w:name w:val="Domyślna czcionka akapitu1"/>
    <w:rsid w:val="00DD55F0"/>
  </w:style>
  <w:style w:type="character" w:customStyle="1" w:styleId="FontStyle74">
    <w:name w:val="Font Style74"/>
    <w:rsid w:val="00B31B20"/>
    <w:rPr>
      <w:rFonts w:ascii="Garamond" w:hAnsi="Garamond" w:cs="Garamond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5C3379"/>
    <w:rPr>
      <w:rFonts w:ascii="Times New Roman" w:eastAsia="Times New Roman" w:hAnsi="Times New Roman" w:cs="Times New Roman"/>
      <w:lang w:val="pl-PL"/>
    </w:rPr>
  </w:style>
  <w:style w:type="paragraph" w:customStyle="1" w:styleId="Textbody">
    <w:name w:val="Text body"/>
    <w:basedOn w:val="Standard"/>
    <w:rsid w:val="005C3379"/>
    <w:pPr>
      <w:spacing w:after="140" w:line="276" w:lineRule="auto"/>
    </w:pPr>
  </w:style>
  <w:style w:type="paragraph" w:customStyle="1" w:styleId="Domynie">
    <w:name w:val="Domy徑nie"/>
    <w:rsid w:val="005C3379"/>
    <w:pPr>
      <w:suppressAutoHyphens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l-PL" w:eastAsia="zh-CN"/>
    </w:rPr>
  </w:style>
  <w:style w:type="character" w:customStyle="1" w:styleId="Domylnaczcionkaakapitu3">
    <w:name w:val="Domyślna czcionka akapitu3"/>
    <w:rsid w:val="005C3379"/>
  </w:style>
  <w:style w:type="paragraph" w:styleId="Bezodstpw">
    <w:name w:val="No Spacing"/>
    <w:qFormat/>
    <w:rsid w:val="004734FA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4734FA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customStyle="1" w:styleId="st">
    <w:name w:val="st"/>
    <w:rsid w:val="004734FA"/>
  </w:style>
  <w:style w:type="paragraph" w:customStyle="1" w:styleId="pkt">
    <w:name w:val="pkt"/>
    <w:basedOn w:val="Normalny"/>
    <w:link w:val="pktZnak"/>
    <w:rsid w:val="00134CAD"/>
    <w:pPr>
      <w:widowControl/>
      <w:autoSpaceDE/>
      <w:autoSpaceDN/>
      <w:spacing w:before="60" w:after="60"/>
      <w:ind w:left="851" w:hanging="295"/>
      <w:jc w:val="both"/>
    </w:pPr>
    <w:rPr>
      <w:rFonts w:eastAsiaTheme="minorEastAsia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134CAD"/>
    <w:rPr>
      <w:rFonts w:ascii="Times New Roman" w:eastAsiaTheme="minorEastAsia" w:hAnsi="Times New Roman" w:cs="Times New Roman"/>
      <w:sz w:val="24"/>
      <w:szCs w:val="20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6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rzywcz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owkalegal@surowka-lega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kretariat@krzywcz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zywcz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8</Pages>
  <Words>2364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PELDAW</dc:creator>
  <cp:lastModifiedBy>Alicja Szymańska</cp:lastModifiedBy>
  <cp:revision>75</cp:revision>
  <cp:lastPrinted>2023-05-18T12:02:00Z</cp:lastPrinted>
  <dcterms:created xsi:type="dcterms:W3CDTF">2021-06-04T11:32:00Z</dcterms:created>
  <dcterms:modified xsi:type="dcterms:W3CDTF">2023-06-14T07:41:00Z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2021-06-04T00:00:00Z</vt:filetime>
  </property>
</Properties>
</file>